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A" w:rsidRDefault="00E2408E" w:rsidP="00520D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Паспорт кабинета</w:t>
      </w:r>
    </w:p>
    <w:p w:rsidR="00E2408E" w:rsidRDefault="00E2408E" w:rsidP="00E240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20497" w:type="dxa"/>
        <w:tblInd w:w="-34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848"/>
        <w:gridCol w:w="8641"/>
        <w:gridCol w:w="52"/>
        <w:gridCol w:w="1091"/>
        <w:gridCol w:w="9865"/>
      </w:tblGrid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641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</w:tc>
      </w:tr>
      <w:tr w:rsidR="00E2408E" w:rsidRPr="00B43931" w:rsidTr="0064355A">
        <w:trPr>
          <w:gridAfter w:val="1"/>
          <w:wAfter w:w="9865" w:type="dxa"/>
        </w:trPr>
        <w:tc>
          <w:tcPr>
            <w:tcW w:w="10632" w:type="dxa"/>
            <w:gridSpan w:val="4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Стол для индивидуальных занятий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Стулья большие (мягкие)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0D349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E2408E" w:rsidRPr="00B43931" w:rsidRDefault="000D349D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0D349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0D349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Полки для пособий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Классная (магнитная) доска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6E25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226E25" w:rsidRPr="00B43931" w:rsidRDefault="00226E25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226E25" w:rsidRPr="00B43931" w:rsidRDefault="00226E25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Индивидуальные фланелеграфы</w:t>
            </w:r>
          </w:p>
        </w:tc>
        <w:tc>
          <w:tcPr>
            <w:tcW w:w="1143" w:type="dxa"/>
            <w:gridSpan w:val="2"/>
            <w:vAlign w:val="center"/>
          </w:tcPr>
          <w:p w:rsidR="00226E25" w:rsidRPr="00B43931" w:rsidRDefault="00226E25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Кофрограф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Индивидуальные зеркала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460"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C0196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5C0196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5C0196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143" w:type="dxa"/>
            <w:gridSpan w:val="2"/>
            <w:vAlign w:val="center"/>
          </w:tcPr>
          <w:p w:rsidR="005C0196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«Сухой» бассейн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226E25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019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Чудесный мешочек (демонстрационный)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Чудесный мешочек  (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E25"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Массажные мячи</w:t>
            </w:r>
          </w:p>
        </w:tc>
        <w:tc>
          <w:tcPr>
            <w:tcW w:w="1143" w:type="dxa"/>
            <w:gridSpan w:val="2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04692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04692B" w:rsidRPr="00B43931" w:rsidRDefault="0004692B" w:rsidP="00B4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1" w:type="dxa"/>
          </w:tcPr>
          <w:p w:rsidR="0004692B" w:rsidRPr="0004692B" w:rsidRDefault="0004692B" w:rsidP="00B4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92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143" w:type="dxa"/>
            <w:gridSpan w:val="2"/>
            <w:vAlign w:val="center"/>
          </w:tcPr>
          <w:p w:rsidR="0004692B" w:rsidRPr="00B43931" w:rsidRDefault="0004692B" w:rsidP="00B4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B6740" w:rsidRPr="00B43931" w:rsidTr="0064355A">
        <w:trPr>
          <w:gridAfter w:val="1"/>
          <w:wAfter w:w="9865" w:type="dxa"/>
        </w:trPr>
        <w:tc>
          <w:tcPr>
            <w:tcW w:w="10632" w:type="dxa"/>
            <w:gridSpan w:val="4"/>
            <w:vAlign w:val="center"/>
          </w:tcPr>
          <w:p w:rsidR="00CB6740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ЛИТЕРАТУРА 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«Система работы со старшими дошкольниками с ЗПР в условиях дошкольного образовательного учреждения» Программно-методическое пособие./ Под ред. Неретиной Т.Г. Москва. «Баласс», 2004.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Борякова Н.Ю., Касицына М.А. Коррекционно-педагогическая работа в детском саду для детей с задержкой психического развития. (Организационный аспект). – М.: В. Секачев, ИОИ, 2004 г.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Веракса Н.Е., Веракса А.Н. Проектная деятельность дошкольников. Пособие для педагогов дошкольных учреждений. – М.: МОЗАИКА-СИНТЕЗ, 2014. 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задержки психического развития у детей: Пособие для учителей и специалистов коррекционно-развивающего обучения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од ред.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С.Г. Шевченко. – М.: АРКТИ, 2004. – 224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Дронь А.В., Данилюк О.Л. Взаимодействие ДОУ с родителями дошкольников. Программа «Ребенок – педагог – родитель».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2011.  – 96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Жукова Н. С. И др. ЛОГОПЕДИЯ. Преодоление общего недоразвития речи у дошкольников: Кн. для логопеда / Н. С. Жукова, Е. М.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Т. Б. Филичева. Екатеринбург: Изд-во ЛИТУР, 2004.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Журбина О.А. Дети с задержкой психического развития: подготовка к школе/ О.А. Журбина, Н.В. Краснощекова. – Ростов н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 Феникс, 2007. – 157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 «Психолого-педагогическая диагностика умственного развития детей». – М.: «Просвещение», 1995.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От диагностики к развитию: Пособие для психолого-педагогического изучения детей в дошкольных учреждений и начальных классах школ. – М.: В. Секачев, - 2004.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Инклюзивная практика в дошкольном образовании. Пособие для педагогов дошкольных учреждений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Т.В. Волосовец, Е.Н. Кутеповой. – М.: МОЗАИКА-СИНТЕЗ, 2011. – 144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Иншакова О. Б. Альбом для логопеда. – М. Гуманитарный издательский центр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», 2008. – 279 с. 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Исакова Н.В. Развитие познавательных процессов у старших дошкольников через экспериментальную деятельность.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 ПРЕСС», 2013. – 64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4" w:type="dxa"/>
            <w:gridSpan w:val="3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Киселенко Т. Е. Сам себе логопед. Уроки домашней логопедии / Т. Е. Киселенко. – Ростов н/Д.: Феникс, 2006. – 288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Климина Л.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Если вы растите дочь… - СПб.: ООО «Издательство «ДЕТСТВО-ПРЕСС», 2012. – 64 с. (Серия «Советы специалистов родителям.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Коротко и доступно».)</w:t>
            </w:r>
            <w:proofErr w:type="gramEnd"/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Климина Л.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Если вы растите сына… - СПб.: ООО «Издательство «ДЕТСТВО-ПРЕСС», 2012. – 64 с. (Серия «Советы специалистов родителям.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Коротко и доступно».)</w:t>
            </w:r>
            <w:proofErr w:type="gramEnd"/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 – 160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Курдвановская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Планирование работы логопеда с детьми 5 – 7 лет.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ТЦ Сфера, 2006. -  128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Леонова Н.Н., Неточаева Н.В. Проект «Живая память России». Нравственно-патриотическое воспитание старших дошкольников.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96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Маркова Л.С. Организация коррекционно-развивающего обучения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с задержкой психического развития: Практическое пособие. – М.: АРКТИ, 2002. – 187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Маркова Л.С. Построение коррекционной среды для дошкольников с задержкой психического развития: Методическое пособие. – М.: Айрис-пресс, 2005. – 160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 проектов в образовательной работе детского сада: пособие для педагогов ДОО/ Л.В. Михайлова-Свирская. – М.: Просвещение, 2015. – 95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Минкевич Л.В. Родительские собрания в детском саду. Старший дошкольный возраст. – М.: Издательство «Скрипторий 2003», 2012. – 96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 – 192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Примерная программа коррекционно-развивающей работы в логопедической группе для детей с общим недоразвитием речи (с 3 до 7 лет).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2012. – 560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Осипова Л.Е. Родительские собрания в детском саду. Подготовительная группа. – М.: «Издательство Скрипторий 2003», 2010. – 56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Осипова Л.Е. Родительские собрания в детском саду. Старшая группа. – М.: «Издательство Скрипторий 2003», 2009. – 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детей с задержкой психического развития. Книга 1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С.Г. Шевченко. – М.: Школьная Пресса, 2003. – 96 с.</w:t>
            </w:r>
          </w:p>
        </w:tc>
      </w:tr>
      <w:tr w:rsidR="00EB173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B173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EB1737" w:rsidRPr="00B43931" w:rsidRDefault="00EB173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Полный справочник логопеда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вт.-сост. Л. Смирнова. – Минск: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 – 384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детей с задержкой психического развития. Книга 2: Тематическое планирование занятий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С.Г. Шевченко. – М.: Школьная Пресса, 2003. – 112 с.</w:t>
            </w:r>
          </w:p>
        </w:tc>
      </w:tr>
      <w:tr w:rsidR="00037C9C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037C9C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037C9C" w:rsidRPr="00B43931" w:rsidRDefault="00037C9C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Преодоление общего недоразвития речи у дошкольников. Учебно-методическое пособие / Под общ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ед. Т. В. Волосовец. – М.: В. Секачев, НИИ Школьных технологий, 2008. – 224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детском саду: наука и педагогическая практика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Т.В. Меркулова, Е.А. Дубинина, Т.А. Котова, К.Ю. Белая. – М.: Школьная Пресса, 2010. – 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Проектный метод в организации познавательно-исследовательской деятельности в детском саду/ сост. Н.В.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304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возраста: Методическое пособие: с прил. Альбома «наглядный материал для обследования детей»/[Е.А.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 др.]: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 Е.А. Стребелевой. – М.: Просвещение, 2004. – 164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Путеводитель по ФГОС дошкольного образования в таблицах и схемах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од ред. М.Е.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Верховниковой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Атаровой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2014. – 116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 ДОО. Из опыта работы. Сост. Н.В. Нищева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Рыжова Л.В. Методика детского экспериментирования.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 – 208 с.</w:t>
            </w:r>
          </w:p>
        </w:tc>
      </w:tr>
      <w:tr w:rsidR="00DC0A85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DC0A85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DC0A85" w:rsidRPr="00B43931" w:rsidRDefault="00DC0A85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Самоучитель по логопедии. Универсальное руководство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вт.-сост. Белов Н. В. – Минск: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 детей дошкольного возраста. Из опыта работы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Н.В. Нищева. 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2011. – 128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коррекционной работы в образовательном учреждении; учебно-методическое пособие для логопедов, психологов, воспитателей, учителей начальных классов, учителей дистанционного обучения детей-инвалидов, не посещающих общеобразовательные школы по состоянию здоровья, родителей детей-инвалидов/ под ред. И.А.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Крестининой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Киров: ООО «Радуга-Пресс», 2014. – 301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3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Ушакова О. С. Программа развития речи детей дошкольного возраста в детском саду. – М.: ТЦ Сфера, 2002. – 56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С. Г. Ознакомление с окружающим миром и развитие речи дошкольников с ЗПР. Пособие для дефектологов и воспитателей дошкольных учреждений. – М. Школьная пресса, 2005. – 80 с. </w:t>
            </w:r>
          </w:p>
        </w:tc>
      </w:tr>
      <w:tr w:rsidR="00272DD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72DD4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gridSpan w:val="3"/>
          </w:tcPr>
          <w:p w:rsidR="00272DD4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ПАПКИ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 средней группы 4-5 лет»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</w:t>
            </w:r>
            <w:r w:rsidR="00AD7003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A32E0" w:rsidRPr="00B4393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5-6 лет»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</w:t>
            </w:r>
            <w:r w:rsidR="00AD7003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A32E0" w:rsidRPr="00B4393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группы 6-7 лет»</w:t>
            </w:r>
          </w:p>
        </w:tc>
      </w:tr>
      <w:tr w:rsidR="00566C8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6C8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566C81" w:rsidRPr="00B43931" w:rsidRDefault="00566C8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«Дипломы, благодарности»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3E1523" w:rsidRPr="00B43931" w:rsidRDefault="0023130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«Документация»</w:t>
            </w:r>
          </w:p>
        </w:tc>
      </w:tr>
      <w:tr w:rsidR="0023130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3130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231303" w:rsidRPr="00B43931" w:rsidRDefault="0023130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«Нормативно-правовая документация»</w:t>
            </w:r>
          </w:p>
        </w:tc>
      </w:tr>
      <w:tr w:rsidR="00BE483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E4837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525411" w:rsidRPr="00B43931" w:rsidRDefault="00BE483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3E1523" w:rsidRPr="00B43931">
              <w:rPr>
                <w:rFonts w:ascii="Times New Roman" w:hAnsi="Times New Roman" w:cs="Times New Roman"/>
                <w:sz w:val="28"/>
                <w:szCs w:val="28"/>
              </w:rPr>
              <w:t>«Работа с родителями»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2D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D32DB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ED32DB" w:rsidRPr="00B43931" w:rsidRDefault="00ED32D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«Образовательный проект «Кто сказал, что осень – грустная пора?»</w:t>
            </w:r>
          </w:p>
        </w:tc>
      </w:tr>
      <w:tr w:rsidR="00ED32D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D32DB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ED32DB" w:rsidRPr="00B43931" w:rsidRDefault="00ED32D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«Образовательный проект «НИКТО НЕ ЗАБЫТ, НИЧТО НЕ ЗАБЫТО!»</w:t>
            </w:r>
          </w:p>
        </w:tc>
      </w:tr>
      <w:tr w:rsidR="00DA32E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DA32E0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DA32E0" w:rsidRPr="00B43931" w:rsidRDefault="00DA32E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«Образовательный проект «Мой дом – Петропавловск-Камчатский»</w:t>
            </w:r>
          </w:p>
        </w:tc>
      </w:tr>
      <w:tr w:rsidR="001D74F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1D74F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3"/>
          </w:tcPr>
          <w:p w:rsidR="001D74F1" w:rsidRPr="00B43931" w:rsidRDefault="001D74F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по самообразованию</w:t>
            </w:r>
          </w:p>
          <w:p w:rsidR="001D74F1" w:rsidRPr="00B43931" w:rsidRDefault="001D74F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Тема «Коррекционная работа по развитию мелкой моторики»</w:t>
            </w:r>
          </w:p>
        </w:tc>
      </w:tr>
      <w:tr w:rsidR="00582C4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82C4A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по самообразованию</w:t>
            </w:r>
          </w:p>
          <w:p w:rsidR="00582C4A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Тема «Особенности развития временных представлений у старших дошкольников с ЗПР как одной из формы разв</w:t>
            </w:r>
            <w:r w:rsidR="00207430"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ития мыслительной деятельности»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784" w:type="dxa"/>
            <w:gridSpan w:val="3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по самообразованию</w:t>
            </w:r>
          </w:p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Тема «Формирование слоговой структуры слов»</w:t>
            </w:r>
          </w:p>
        </w:tc>
      </w:tr>
      <w:tr w:rsidR="00582C4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82C4A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582C4A" w:rsidRPr="00B43931" w:rsidRDefault="00582C4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«Краевая ПМПК»</w:t>
            </w:r>
          </w:p>
        </w:tc>
      </w:tr>
      <w:tr w:rsidR="00582C4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82C4A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582C4A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«Территориальная ПМПК»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E1523" w:rsidRPr="00B43931" w:rsidRDefault="003E152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«Консультации логопеда»</w:t>
            </w:r>
          </w:p>
        </w:tc>
      </w:tr>
      <w:tr w:rsidR="003A08ED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A08ED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A08ED" w:rsidRPr="00B43931" w:rsidRDefault="003A08ED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«Логопед советует»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E1523" w:rsidRPr="00B43931" w:rsidRDefault="003E152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«Родители – главные помощники логопеда»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E1523" w:rsidRPr="00B43931" w:rsidRDefault="003E152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«Родителям о речи ребенка»</w:t>
            </w:r>
          </w:p>
        </w:tc>
      </w:tr>
      <w:tr w:rsidR="00DA32E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DA32E0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30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DA32E0" w:rsidRPr="00B43931" w:rsidRDefault="00DA32E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3E1523" w:rsidRPr="00B43931">
              <w:rPr>
                <w:rFonts w:ascii="Times New Roman" w:hAnsi="Times New Roman" w:cs="Times New Roman"/>
                <w:sz w:val="28"/>
                <w:szCs w:val="28"/>
              </w:rPr>
              <w:t>«Растим будущего читателя»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E1523" w:rsidRPr="00B43931" w:rsidRDefault="003E152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«Подготовка детей с ОВЗ (ЗПР) к школьному обучению»</w:t>
            </w:r>
          </w:p>
        </w:tc>
      </w:tr>
      <w:tr w:rsidR="00DA32E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DA32E0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DA32E0" w:rsidRPr="00B43931" w:rsidRDefault="00DA32E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«Рабочая программа по формированию временных представлений для детей старшего дошкольного возраста с ОВЗ (ЗПР)»</w:t>
            </w:r>
          </w:p>
        </w:tc>
      </w:tr>
      <w:tr w:rsidR="00DA32E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DA32E0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DA32E0" w:rsidRPr="00B43931" w:rsidRDefault="00DA32E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«Рабочая программа по развитию речевого  (фонематического) восприятия и подготовки к обучению грамоте для детей старшего дошкольного возраста с ОВЗ (ЗПР)»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3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«Развитие познавательных процессов»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84" w:type="dxa"/>
            <w:gridSpan w:val="3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«Развитие артикуляционного аппарата»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«Формирование фонематического восприятия»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F7700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«Пальчиковая гимнастика»</w:t>
            </w:r>
          </w:p>
        </w:tc>
      </w:tr>
      <w:tr w:rsidR="0048127C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8127C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48127C" w:rsidRPr="00B43931" w:rsidRDefault="0048127C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«Современные технологии в ДОУ»</w:t>
            </w:r>
          </w:p>
        </w:tc>
      </w:tr>
      <w:tr w:rsidR="0048127C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8127C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48127C" w:rsidRPr="00B43931" w:rsidRDefault="0048127C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«Паспорт кабинета»</w:t>
            </w:r>
          </w:p>
        </w:tc>
      </w:tr>
      <w:tr w:rsidR="005C0196" w:rsidRPr="00B43931" w:rsidTr="0064355A">
        <w:trPr>
          <w:gridAfter w:val="1"/>
          <w:wAfter w:w="9865" w:type="dxa"/>
        </w:trPr>
        <w:tc>
          <w:tcPr>
            <w:tcW w:w="10632" w:type="dxa"/>
            <w:gridSpan w:val="4"/>
            <w:vAlign w:val="center"/>
          </w:tcPr>
          <w:p w:rsidR="00BE4837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НАГЛЯДНО-ДЕМОНСТРАЦИОНЫЙ МАТЕРИАЛ </w:t>
            </w:r>
            <w:r w:rsidR="00BE4837"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5C0196" w:rsidRPr="00B43931" w:rsidRDefault="00BE483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ЛИТЕРАТУРА </w:t>
            </w:r>
            <w:r w:rsidR="00C36F5B"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ЛЕКСИЧЕСКИМ ТЕМАМ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E2408E" w:rsidRPr="00B43931" w:rsidRDefault="009138A9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Городские птицы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Животные наших лесов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Птицы наших лесов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9138A9" w:rsidRPr="00B43931" w:rsidRDefault="009138A9" w:rsidP="00B4393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Электрические приборы</w:t>
            </w:r>
          </w:p>
        </w:tc>
        <w:tc>
          <w:tcPr>
            <w:tcW w:w="1143" w:type="dxa"/>
            <w:gridSpan w:val="2"/>
          </w:tcPr>
          <w:p w:rsidR="00E2408E" w:rsidRPr="00B43931" w:rsidRDefault="00B83CA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E0F" w:rsidRPr="00B43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E2408E" w:rsidRPr="00B43931" w:rsidRDefault="00710E0F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</w:p>
          <w:p w:rsidR="00ED372B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  <w:p w:rsidR="00D15CC0" w:rsidRPr="00B43931" w:rsidRDefault="00D15CC0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Как наши предки выращивали хлеб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Как наши предки шили одежду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Обитатели морей и океанов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Откуда что берется Хлеб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Рыбы морские и пресноводные</w:t>
            </w:r>
          </w:p>
          <w:p w:rsidR="00710E0F" w:rsidRPr="00B43931" w:rsidRDefault="00710E0F" w:rsidP="00B439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143" w:type="dxa"/>
            <w:gridSpan w:val="2"/>
          </w:tcPr>
          <w:p w:rsidR="00E2408E" w:rsidRPr="00B43931" w:rsidRDefault="00ED372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1F9E" w:rsidRPr="00B4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1" w:type="dxa"/>
          </w:tcPr>
          <w:p w:rsidR="00E2408E" w:rsidRPr="00B43931" w:rsidRDefault="00ED372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Наглядно-дидактическое пособие </w:t>
            </w: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«Рассказы по картинкам»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Кем быть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143" w:type="dxa"/>
            <w:gridSpan w:val="2"/>
          </w:tcPr>
          <w:p w:rsidR="00E2408E" w:rsidRPr="00B43931" w:rsidRDefault="00C87F8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372B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E2408E" w:rsidRPr="00B43931" w:rsidRDefault="00ED372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Великая Победа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Герои войны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Дети-герои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Награды войны</w:t>
            </w:r>
          </w:p>
        </w:tc>
        <w:tc>
          <w:tcPr>
            <w:tcW w:w="1143" w:type="dxa"/>
            <w:gridSpan w:val="2"/>
          </w:tcPr>
          <w:p w:rsidR="00E2408E" w:rsidRPr="00B43931" w:rsidRDefault="00ED372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E2408E" w:rsidRPr="00B43931" w:rsidRDefault="00ED372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Листья и плоды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Обитатели Арктики и Антарктики</w:t>
            </w:r>
          </w:p>
          <w:p w:rsidR="00ED372B" w:rsidRPr="00B43931" w:rsidRDefault="00ED372B" w:rsidP="00B4393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143" w:type="dxa"/>
            <w:gridSpan w:val="2"/>
          </w:tcPr>
          <w:p w:rsidR="00E2408E" w:rsidRPr="00B43931" w:rsidRDefault="00ED372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E2408E" w:rsidRPr="00B43931" w:rsidRDefault="00F77C5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для занятий в детском саду и дома </w:t>
            </w: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«Расскажите детям»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грибах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деревьях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Москвы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Московском Кремле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космонавтике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хлебе</w:t>
            </w:r>
          </w:p>
        </w:tc>
        <w:tc>
          <w:tcPr>
            <w:tcW w:w="1143" w:type="dxa"/>
            <w:gridSpan w:val="2"/>
          </w:tcPr>
          <w:p w:rsidR="00E2408E" w:rsidRPr="00B43931" w:rsidRDefault="00F77C5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87F8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87F83" w:rsidRPr="00B43931" w:rsidRDefault="00185E1F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C87F83" w:rsidRPr="00B43931" w:rsidRDefault="00C87F8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Тематический словарь в картинках</w:t>
            </w:r>
          </w:p>
          <w:p w:rsidR="00C87F83" w:rsidRPr="00B43931" w:rsidRDefault="00C87F83" w:rsidP="00B43931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«Мир растений и грибов»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Цветы, деревья</w:t>
            </w:r>
          </w:p>
          <w:p w:rsidR="00C87F83" w:rsidRPr="00B43931" w:rsidRDefault="00C87F83" w:rsidP="00B43931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«Мир животных»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 средней полосы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и дики е птиц ы средней полосы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Дикие звери и птицы жарких и холодных стран</w:t>
            </w:r>
          </w:p>
          <w:p w:rsidR="00C87F83" w:rsidRPr="00B43931" w:rsidRDefault="00C87F83" w:rsidP="00B43931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«Мир человека»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Город, улица, дом. Квартира, мебель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</w:t>
            </w:r>
          </w:p>
          <w:p w:rsidR="00C87F83" w:rsidRPr="00B43931" w:rsidRDefault="00C87F83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</w:t>
            </w:r>
          </w:p>
          <w:p w:rsidR="00C87F83" w:rsidRPr="00B43931" w:rsidRDefault="00185E1F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185E1F" w:rsidRPr="00B43931" w:rsidRDefault="00185E1F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C87F83" w:rsidRPr="00B43931" w:rsidRDefault="00185E1F" w:rsidP="00B43931">
            <w:pPr>
              <w:pStyle w:val="a4"/>
              <w:numPr>
                <w:ilvl w:val="0"/>
                <w:numId w:val="13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Электробытовая техника</w:t>
            </w:r>
          </w:p>
        </w:tc>
        <w:tc>
          <w:tcPr>
            <w:tcW w:w="1143" w:type="dxa"/>
            <w:gridSpan w:val="2"/>
          </w:tcPr>
          <w:p w:rsidR="00C87F83" w:rsidRPr="00B43931" w:rsidRDefault="00185E1F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40F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1" w:type="dxa"/>
          </w:tcPr>
          <w:p w:rsidR="00E2408E" w:rsidRPr="00B43931" w:rsidRDefault="00F77C5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Игры серии </w:t>
            </w: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«Четыре сезона»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F77C53" w:rsidRPr="00B43931" w:rsidRDefault="00F77C53" w:rsidP="00B43931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143" w:type="dxa"/>
            <w:gridSpan w:val="2"/>
          </w:tcPr>
          <w:p w:rsidR="00E2408E" w:rsidRPr="00B43931" w:rsidRDefault="00F77C5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347B5F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E2408E" w:rsidRPr="00B43931" w:rsidRDefault="00185E1F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Папки с картинками, играми и разнообразными заданиями для детей по каждой лексической теме  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Игрушки. Человек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Деревья. Грибы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Одежда. Обувь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Мебель. Дом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страна. Мой город </w:t>
            </w:r>
          </w:p>
          <w:p w:rsidR="00B7390E" w:rsidRPr="00B43931" w:rsidRDefault="00B7390E" w:rsidP="00B4393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143" w:type="dxa"/>
            <w:gridSpan w:val="2"/>
          </w:tcPr>
          <w:p w:rsidR="00E2408E" w:rsidRPr="00B43931" w:rsidRDefault="00185E1F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</w:tr>
      <w:tr w:rsidR="00250139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50139" w:rsidRPr="00B43931" w:rsidRDefault="00C40F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250139" w:rsidRPr="00B43931" w:rsidRDefault="00250139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Раздаточные карточки 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России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250139" w:rsidRPr="00B43931" w:rsidRDefault="00250139" w:rsidP="00B43931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43" w:type="dxa"/>
            <w:gridSpan w:val="2"/>
          </w:tcPr>
          <w:p w:rsidR="00250139" w:rsidRPr="00B43931" w:rsidRDefault="00250139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шт.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C40F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641" w:type="dxa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Автор Светлана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0378" w:rsidRPr="00B43931">
              <w:rPr>
                <w:rFonts w:ascii="Times New Roman" w:hAnsi="Times New Roman" w:cs="Times New Roman"/>
                <w:sz w:val="28"/>
                <w:szCs w:val="28"/>
              </w:rPr>
              <w:t>Проект «Планета Земля». Наш дом. Виды домов. Методическое пособие для педагогов и родителей.</w:t>
            </w:r>
          </w:p>
        </w:tc>
        <w:tc>
          <w:tcPr>
            <w:tcW w:w="1143" w:type="dxa"/>
            <w:gridSpan w:val="2"/>
          </w:tcPr>
          <w:p w:rsidR="00F77004" w:rsidRPr="00B43931" w:rsidRDefault="0005037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90A6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90A63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B90A63" w:rsidRPr="00B43931" w:rsidRDefault="00B90A6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Агранович З.Е. Времена года. Наглядно-дидактическое пособие для занятий по развитию речи с дошкольниками с использованием фланелеграфа/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Е.М. Воробьева.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2015. – 8 с. + вкл.</w:t>
            </w:r>
          </w:p>
        </w:tc>
      </w:tr>
      <w:tr w:rsidR="00185E1F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185E1F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4" w:type="dxa"/>
            <w:gridSpan w:val="3"/>
          </w:tcPr>
          <w:p w:rsidR="00185E1F" w:rsidRPr="00B43931" w:rsidRDefault="00B7390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Баймашова В.А., Охапкина Г.М. Ознакомление дошкольников с комнатными растениями. – М.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«Издательство Скрипторий 2003», 2010. – 72 с.</w:t>
            </w:r>
          </w:p>
        </w:tc>
      </w:tr>
      <w:tr w:rsidR="007171F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171F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3"/>
          </w:tcPr>
          <w:p w:rsidR="007171F4" w:rsidRPr="00B43931" w:rsidRDefault="007171F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Город над Авачинской бухтой. История города Петропавловска-Камчатского.  – Петропавловск-Камчатский, 2011.</w:t>
            </w:r>
          </w:p>
        </w:tc>
      </w:tr>
      <w:tr w:rsidR="00B7390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7390E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B7390E" w:rsidRPr="00B43931" w:rsidRDefault="00CD72A2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Города-герои России; листая истории славные страницы. Классные часы, уроки мужества, викторины, конкурсы/ сост. Л.Ю. Буренко. – Волгоград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210 с.</w:t>
            </w:r>
          </w:p>
        </w:tc>
      </w:tr>
      <w:tr w:rsidR="00B7390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7390E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4" w:type="dxa"/>
            <w:gridSpan w:val="3"/>
          </w:tcPr>
          <w:p w:rsidR="00B7390E" w:rsidRPr="00B43931" w:rsidRDefault="00B7390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Детям о космосе и Юрии Гагарине – первом космонавте Земли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Беседы, досуги, рассказы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вт.-сост. Т.А. Шорыгина, сост. М.Ю. Парамонова. М.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ТЦ Сфера, 2014. – 128 с.</w:t>
            </w:r>
          </w:p>
        </w:tc>
      </w:tr>
      <w:tr w:rsidR="005672D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72D1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5672D1" w:rsidRPr="00B43931" w:rsidRDefault="005672D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Н.Г., Осипова Л.Е. Мы живем в России. Гражданско-патриотическое воспитание дошкольников. (Подготовительная группа.) – М.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 «Издательство Скриптори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й 2003», 2010. – 96 с.</w:t>
            </w:r>
          </w:p>
        </w:tc>
      </w:tr>
      <w:tr w:rsidR="005672D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72D1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5672D1" w:rsidRPr="00B43931" w:rsidRDefault="005672D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Н.Г., Осипова Л.Е. Мы живем в России. Гражданско-патриотическое воспитание дошкольников. (Старшая группа.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) – М.: «Издательство Скриптори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й 2003», 2010. – 112 с.</w:t>
            </w:r>
          </w:p>
        </w:tc>
      </w:tr>
      <w:tr w:rsidR="007171F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171F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7171F4" w:rsidRPr="00B43931" w:rsidRDefault="007171F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Калмыков П. Как Петропавловск защищали. История для детей.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Е.В. Ты и твое тело. Рабочая тетрадь для детей 5-6 лет. – М.: Издательство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2008.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Майорова Г. Игры и рассказы о космосе. Серия: «Через игру – к совершенству». М.: «Лист», 1999. – 144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Ознакомление с окружающим миром. Конспекты занятий. Для работы с детьми 4-5 лет с ЗПР. – М.: МОЗАИКА-СИНТЕЗ, 2011. – 72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И.А., Пушкарева М.А. Ознакомление с окружающим миром.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 занятий. Для работы с детьми 5-6 лет с ЗПР. – М.: МОЗАИКА-СИНТЕЗ, 2007. – 160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Ознакомление с окружающим миром. Конспекты занятий. Для работы с детьми 6-7 лет с ЗПР. – М.: МОЗАИКА-СИНТЕЗ, 2009. – 176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 В.В. Легендарные страницы нашей космонавтики: Учебное пособие для учащихся 2-4 классов/ В.В. Мороз. – М.: Издательство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2011.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Наш дом Петропавловск-Камчатский. Фото В.Н. Лазарева. 2011 г.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К.П. Транспорт. Какой он? Пособие для воспитателей, гувернеров, родителей. – 2-е изд.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.- М.: Издательство ГНОМ и Д, 2006.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Весна.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 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Зима.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Лето.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Осень.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подготовительной к школе группе детского сада для детей с ОНР. Сентябрь-январь.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подготовительной к школе группе детского сада для детей с ОНР. Февраль-май.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400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старшей группе детского сада для детей с ОНР. Февраль-май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 СПб</w:t>
            </w:r>
            <w:proofErr w:type="gramStart"/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2009. – 704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Новые разноцветные сказки. Конспекты интегрированных занятий для детей дошкольного возраста.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«ДЕТСТВО-ПРЕСС», 2015.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И.М. Комплексный подход к изучению темы «Птицы» в детском саду для детей 6-7 лет с ЗПР. Методические материалы/ И.М. Новикова. – М.: Издательство «ГНОМ и Д», 2005. – 40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И.М. Комплексный подход к изучению темы «Птицы» в детском саду для детей 6-7 лет с ЗПР. Раздаточные материалы/ И.М. Новикова. – М.: Издательство «ГНОМ и Д», 2005.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Памятники Петропавловска-Камчатского. Петропавловск-Камчатский, Холдинговая компания «Новая книга», 2007.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Паникова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Е.А., Инкина В.В. Беседы о космосе. Методическое пособие. – М.: ТЦ Сфера, 2015.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Одежда. Посуда. Продукты питания/ Т.И.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 М.: Айрис-пресс, 2007.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Расскажем детям о Победе: методические рекомендации/ авт.-сост. Е.П. Арнаутова, Т.А. Котова.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 ООО «Русское слово – учебник», 2015. – 56 с. – (ФГОС ДО.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Даты семейного календаря).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темам «Домашние животные» и «Дикие животные». – М.: ООО «Издательство Скрипторий 2003», 2010.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«Зима». – М.: ООО «Издательство Скрипторий 2003», 2010.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«Осень. Часть 1». – М.: ООО «Издательство Скрипторий 2003», 2010.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«Осень. Часть 2». – М.: ООО «Издательство Скрипторий 2003», 2010. – 160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Скоролупова О.А. Занятия с детьми старшего дошкольного возраста по теме «Покорение космоса». – М.: ООО «Издательство Скрипторий 2003», 2010. 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Транспорт; наземный, водный, воздушный. Занятия с детьми старшего дошкольного возраста. – М.: ООО «Издательство Скрипторий 2003», 2009. – 136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Смирнова Т.В. Филиппова Т.Ю. Дошкольникам  о Москве и родной стране. – М.: Издательство «Скрипторий 2003», 2010. – 104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детях-героях Великой отечественной войны. – М.: ТЦ Сфера, 2015. – 80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пространстве и времени: Методическое пособие. – М.: ТЦ Сфера, 2015. – 96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Беседы о том,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живет. – М.: ТЦ Сфера, 2014. – 80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Грибы. Какие они? Книга для воспитателей, гувернеров и родителей/ Т.А. Шорыгина. – М.: Издательство ГНОМ и Д, 2010.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Домашние животные. Какие они? Книга для воспитателей, гувернеров и родителей/ Т.А. Шорыгина. – М.: Издательство ГНОМ и Д, 2012. – 72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Какие месяцы в году? Книга для воспитателей, гувернеров и родителей/ Т.А. Шорыгина. – М.: Издательство ГНОМ и Д, 2013.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Овощи. Какие они? Книга для воспитателей, гувернеров и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родителей/ Т.А. Шорыгина. – М.: Издательство ГНОМ и Д, 2004. – 88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Весна: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Зима: задания по развитию речи у детей дошкольного возраста. – М.: ТЦ Сфера, 2010.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Осень: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Осень: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4812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C0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Писарева Н. Е. Мамины уроки: Рабочая тетрадь по развитию познавательных способностей дошкольников 4 – 5 лет.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 – ПРЕСС», 2007. – 32 с.</w:t>
            </w:r>
          </w:p>
        </w:tc>
      </w:tr>
      <w:tr w:rsidR="003064E4" w:rsidRPr="00B43931" w:rsidTr="0048127C">
        <w:tc>
          <w:tcPr>
            <w:tcW w:w="10632" w:type="dxa"/>
            <w:gridSpan w:val="4"/>
          </w:tcPr>
          <w:p w:rsidR="003064E4" w:rsidRPr="00B43931" w:rsidRDefault="003064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ПОСОБИЯ И МЕТОДИЧЕСКАЯ ЛИТЕРАТУРА </w:t>
            </w:r>
          </w:p>
          <w:p w:rsidR="003064E4" w:rsidRPr="00B43931" w:rsidRDefault="003064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ЛЕКСИКО-ГРАММАТИЧЕСКИХ КАТЕГОРИЙ</w:t>
            </w:r>
          </w:p>
        </w:tc>
        <w:tc>
          <w:tcPr>
            <w:tcW w:w="9865" w:type="dxa"/>
            <w:tcBorders>
              <w:top w:val="nil"/>
            </w:tcBorders>
          </w:tcPr>
          <w:p w:rsidR="003064E4" w:rsidRPr="00B43931" w:rsidRDefault="003064E4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Грамматические игры: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«Гардероб» (Образование сравнительной степени прилагательных)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«Гномик и великан» (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-е ум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ласк. и увеличительной формы сущ.)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«Грибы на пеньке» (Образование сущ. единственного и множеств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исла)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работы?» (Согласование сущ. в Дат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адеже)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«Найди пару» (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-е сущ. со словом «пара» по теме «Обувь»)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«Отведем детенышей домой» (Образование притяжательных прилагательных)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«Посмотри и назови» (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-е числительных 1, 2 с сущ. мужского и женского рода по теме «Игрушки»)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«Посчитай-ка» (Согласование числит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сущ. по теме «Головные уборы»)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«Собери и назови ласково» (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-е ум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ласк. формы сущ. по теме «Дом. животные»)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«Собери предложение» (Составление предложений с предлогами «на», «под», «из-под», «из-за»)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«Узнай и сосчитай» (Согласование числит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сущ. по теме «Птицы»)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«Чего не хватает?» (Согласование сущ. в Родит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адеже)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«Чей хвост?» (Образование притяжательных прилагательных)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«Что без чего?» (Согласование сущ. в Родит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адеже)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«Чудо-птица» (Образование притяжательных прилагательных)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«Чья тень?» (Образование притяжательных прилагательных)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«Грамматика в картинках»:</w:t>
            </w:r>
          </w:p>
          <w:p w:rsidR="009836BB" w:rsidRPr="00B43931" w:rsidRDefault="009836BB" w:rsidP="00B43931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Множественное число.</w:t>
            </w:r>
          </w:p>
          <w:p w:rsidR="009836BB" w:rsidRPr="00B43931" w:rsidRDefault="009836BB" w:rsidP="00B43931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– много.</w:t>
            </w:r>
          </w:p>
          <w:p w:rsidR="009836BB" w:rsidRPr="00B43931" w:rsidRDefault="009836BB" w:rsidP="00B43931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формированию лексико-грамматических категорий в старшей группе для детей с ОВЗ»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формированию лексико-грамматических категорий в подготовительной к школе группе для детей с ОВЗ»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Подготовительная к школе группа. – М.: Издательство «Скрипторий 2003», 2011.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Средняя  группа. – М.: Издательство «Скрипторий 2003», 2009. – 120с.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Старшая группа. – М.: Издательство «Скрипторий 2003», 2010. – 144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Г. А.,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Э. А., Шуйская Т. А. Логопедические игры и задания.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2004.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Васильева Е. В. Грамматические сказки. Развитие речи детей 5 – 7 лет. Демонстрационный материал.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Многозначность глаголов в русском языке. 48 цветных карточек для дидактических игр на формирование представлений многозначности значений 24 глаголов (действий) в русском языке. – М.: Издательство ГНОМ и Д, 2006.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Многозначность существительных в русском языке. Карточки для дидактических игр на формирование представлений многозначности значений 40 имен существительных (предметов) в русском языке. – М.: Издательство ГНОМ и Д, 2006. 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№1. Простые предложения. Глаголы во множественном числе. Существительные.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№2. Местоимения. Простые предлоги. Существительные во множественном числе. – М.: Издательство «ТЦ Сфера», 2013. – 32 с.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4" w:type="dxa"/>
            <w:gridSpan w:val="3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№3. Сложные предлоги. Приставочные глаголы. Числительные.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№4. Прилагательные. Сравнительная степень прилагательных. Антонимы и синонимы.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№1. Человек и его мир. – М.: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№2. Транспорт, профессии, мир растений. – М.: 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№3. Звери, птицы, насекомые, рыбы, времена года. – М.: 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 И. Научите меня говорить правильно.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2005. – 208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Лозбякова М. И. Учимся правильно и четко говорить: Пособие для логопедов, воспитателей, родителей.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Вентана-Графф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2003. – 304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Мельникова С. М., Бикина Н. В. Игротека речевых игр. Выпуск 1. Кого везут в зоопарк? Игра на образование притяжательных прилагательных для детей 5 – 7 лет с речевыми нарушениями / С. М. Мельникова, Н. В. Бикина. – М.:  ООО «Издательство ГНОМ и Д», 2006.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Средняя логопедическая группа: Домашняя тетрадь. 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2008. – 40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Старшая логопедическая группа: Домашняя тетрадь. Часть 1.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2010. – 24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Старшая логопедическая группа: Домашняя тетрадь. Часть 2.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2009. – 16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речи: конспекты занятий с детьми старшего дошкольного возраста / авт.-сост. Л. Е. Кыласова. – Волгоград: Учитель, 2007. – 235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Город. Транспорт. – М.: АРКТИ, 2011.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Деревья и кустарники. Грибы. – М.: АРКТИ, 2009.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Дом. Квартира. Мебель. – М.: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Животные. – М.: АРКТИ, 2005. – 40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Игрушки. – М.: АРКТИ, 2006.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Овощи. Фрукты. Ягоды. – М: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Одежда. Обувь. Головные уборы. – М.: АРКТИ, 2006.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Посуда. Продукты питания. – М.: АРКТИ, 2011.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Птицы. – М.: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1.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2.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3.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1.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2.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3.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4.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5.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1/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2007.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2/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2007.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 3/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4/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Ткаченко Т. А. Формирование лексико – грамматических представлений. Альбом дошкольника. – М.: Издательство «ГНОМ и Д»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Учимся правильно употреблять предлоги в речи конспекты занятий по обучению детей с ОНР в старшей и подготовительных группах/ 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– М.: Издательство «ГНОМ и Д», 2011.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Учимся правильно употреблять предлоги в речи. Демонстрационный материал. – М.: Издательство «ГНОМ и Д».</w:t>
            </w:r>
          </w:p>
        </w:tc>
      </w:tr>
      <w:tr w:rsidR="009836BB" w:rsidRPr="00B43931" w:rsidTr="009836BB">
        <w:trPr>
          <w:gridAfter w:val="1"/>
          <w:wAfter w:w="9865" w:type="dxa"/>
        </w:trPr>
        <w:tc>
          <w:tcPr>
            <w:tcW w:w="10632" w:type="dxa"/>
            <w:gridSpan w:val="4"/>
            <w:vAlign w:val="center"/>
          </w:tcPr>
          <w:p w:rsidR="009836BB" w:rsidRPr="00B43931" w:rsidRDefault="009836BB" w:rsidP="00B439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ХУДОЖЕСТВЕННАЯ ЛИТЕРАТУРА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ознакомлению с художественной литературой детей с ОВЗ в старшей группе»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ознакомлению с художественной литературой детей с ОВЗ в подготовительной к школе группе»</w:t>
            </w:r>
          </w:p>
        </w:tc>
      </w:tr>
      <w:tr w:rsidR="003064E4" w:rsidRPr="00B43931" w:rsidTr="001B7D16">
        <w:trPr>
          <w:gridAfter w:val="1"/>
          <w:wAfter w:w="9865" w:type="dxa"/>
          <w:trHeight w:val="698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Бианки В., Сладков Н. Лучшие сказки о природе. – Тула «Родничок». Москва АСТ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2009.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С.А. Шел по улице солдат. – М.: «Детская литература», 1985.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книга любимых сказок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Весенние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Зимние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Осенние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Братья Гримм. Сказки. – М.: «Махаон», 2008.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Б. Стихи и сказки. Издательский дом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-Пресс», Ростов-на Дону,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портретов детских писателей. Краткие биографии. Часть1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Л.Б. Дерягина – (Серия «Оснащение педагогического процесса в ДОУ»).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2012. – 32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портретов детских писателей. Краткие биографии. Часть2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Л.Б. Дерягина – (Серия «Оснащение педагогического процесса в ДОУ»).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2012. – 32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Маршак С.Я. Сказка о глупом мышонке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Митяев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Почему армия всем родная. – М.: Издательство «Малыш», 1987.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Носов Н.Н. Живая шляпа/ Н. Носов: ил.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И.Семенова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2015. – 80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Сказки и картинки В.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Стихи и сказки  на ночь для маленьких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Три медведя. Русская народная сказка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 С.,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Знакомим дошкольников с литературой: Конспекты занятий. – М.: ТЦ Сфера, 2005. – 224с.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Ушинский К.Д. Рассказы и сказки. - М.: «Махаон», 2014.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Чуковский К. Стихи и сказки для малышей. - М.: РОСМЭН,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 А. Пословицы и поговорки. Демонстрационный материал. – М.: Издательство «ТЦ Сфера», 2015.</w:t>
            </w:r>
          </w:p>
        </w:tc>
      </w:tr>
      <w:tr w:rsidR="00A26648" w:rsidRPr="00B43931" w:rsidTr="007A4010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A26648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 И МЕТОДИЧЕСКАЯ ЛИТЕРАТУРА</w:t>
            </w:r>
          </w:p>
          <w:p w:rsidR="00A26648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ДЛЯ РАЗВИТИЯ  И КОРРЕКЦИИ МОТОРИКИ РУК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Трафареты пластмассовые: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сравнительные величины;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подбери пару;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листья деревьев;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грибы;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породы собак;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лесные звери;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птицы;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инструменты;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виды транспорта;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корабли ушедших времен;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космос;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143" w:type="dxa"/>
            <w:gridSpan w:val="2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«Волчок»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Пальцеход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«Веселые клеточки»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«Собери из спичек»</w:t>
            </w:r>
          </w:p>
        </w:tc>
        <w:tc>
          <w:tcPr>
            <w:tcW w:w="1143" w:type="dxa"/>
            <w:gridSpan w:val="2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«Развитие мелкой моторики. Подготовка руки к письму»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«Волшебные превращения» с прищепками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«Чудесные пуговицы»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«Игры с катушками»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«Игры с магнитами»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из пробок и крышек</w:t>
            </w:r>
          </w:p>
        </w:tc>
        <w:tc>
          <w:tcPr>
            <w:tcW w:w="1143" w:type="dxa"/>
            <w:gridSpan w:val="2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Мотайка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«Игра со шнурком»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1143" w:type="dxa"/>
            <w:gridSpan w:val="2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 к.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Волк и 7 козлят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143" w:type="dxa"/>
            <w:gridSpan w:val="2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64E4" w:rsidRPr="00B43931" w:rsidTr="00774830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143" w:type="dxa"/>
            <w:gridSpan w:val="2"/>
          </w:tcPr>
          <w:p w:rsidR="003064E4" w:rsidRPr="00B43931" w:rsidRDefault="00A26648" w:rsidP="007748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дошкольника: 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Волшебные картинки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Послушный карандаш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Найди по схеме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Знакомимся со временем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«Шнурочки»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«Волшебные веревочки»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Узловка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Крупы (горох, фасоль), орехи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«Физкультминутки/ Пальчиковые игры» по лексическим темам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Аверина И.Е. Физкультурные минутки и динамические паузы в дошкольных образовательных учреждениях: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пособие/ И.Е. Аверина. – Изд. 2-е. – М.: Айрис-Пресс, 2006. – 144 с.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Т.Ю. Здравствуй, как живешь? (пальчиковые игры). – М.: Издательский Дом «Карапуз», 2005.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784" w:type="dxa"/>
            <w:gridSpan w:val="3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  и родителей. – 3-е изд.,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и доп. – М.: АРКТИ, 2009. – 88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Большакова С.Е. Формирование мелкой моторики рук: Игры и упражнения. – М.: ТЦ Сфера, 2006. – 64 с. – (Логопед в ДОУ).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Воробьева Т.А., Гузенко Т.В. 50 уроков для подготовки руки к письму.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2011. – 80 с.: ил. – (Серия «Уроки логопеда»).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Галкина Г.Г., Дубинина Т.И. Пальцы помогают говорить. Коррекционные занятия по развитию мелкой моторики у детей/ Г.Г. Галкина, Т.И. Дубинина. – М.: Издательство «Гном и Д», 2006. – 40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Голубина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Т.С. Чему научит клеточка… Методическое пособие для подготовки дошкольника к письму. Для родителей и воспитателей. – М.: Мозаика-синтез, 2005. – 64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Граб Л.М. Развиваем графические навыки; рабочая тетрадь для детей с ОНР/ Л.М. Граб. – М.: ООО «Издательство 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 лексических тем. Пальчиковые игры, упражнения на координацию слова с движением, загадки для детей (4-5 лет)/ Авт.-сост. А.В. Никитина.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2009. – 96 с.: ил. – (Серия «Популярная логопедия»).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 лексические темы. Пальчиковые игры, упражнения на координацию слова с движением, загадки для детей (6-7 лет)/ Авт.-сост. А.В. Никитина.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2008. – 128 с.: ил. – (Серия «Популярная логопедия»).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Киселева Г.А. Книжка-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учишка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Альбом игровых упражнений для развития речи и графических навыков у детей 4-6 лет. Выпуск 1. – М.: Книголюб, 2004. – 32 с. (Развитие и коррекция.)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Киселева Г.А. Книжка-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учишка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Альбом игровых упражнений для развития речи и графических навыков у детей 4-6 лет. Выпуск 2. – М.: Книголюб, 2004. – 48 с. (Развитие и коррекция.)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Киселева Г.А. Книжка-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учишка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Альбом игровых упражнений для развития речи и графических навыков у детей 4-6 лет. Выпуск 3. – М.: Книголюб, 2003. – 56 с. (Развитие и коррекция.)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Колос Г.Г. Сенсорная комната в дошкольном учреждении: Практические рекомендации. – 4-е изд.,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и доп. – М.: АРКТИ, 2010.- 80 с.;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Буквы и цифры: Графические диктанты.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с.;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Готовим руку к письму: Контур, линия, цвет.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с.: ил. – (Серия «Уроки логопеда»).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Графические диктанты для девочек 6-7 лет.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с.: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Графические диктанты для мальчиков 6-7 лет.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с.: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Пальчиковые игры.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2005. – 32 с.: ил. – (Серия «Готовимся к школе»).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Картотека подвижных игр, упражнений, физкультминуток, пальчиковой гимнастики. Изд. 2-е дополненное.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2010. – 80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Титарь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А.И. Игровые развивающие занятия в сенсорной комнате: Практическое пособие для ДОУ. – 2-е изд.,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М.: АРКТИ, 2009. 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Щербакова Т.Н. Игры с пальчиками. – М.: Издательский Дом «Карапуз», 2005.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84" w:type="dxa"/>
            <w:gridSpan w:val="3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Щербакова Т.Н. Игры с пальчиками. – М.: Издательский Дом «Карапуз», 2005.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ПОСОБИЯ И МЕТОДИЧЕСКАЯ ЛИТЕРАТУРА </w:t>
            </w:r>
          </w:p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И КОРРЕКЦИИ ПОЗНАВАТЕЛЬНЫХ ПРОЦЕССОВ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Пирамидки большие и маленькие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Строительный конструктор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«Волшебный квадрат»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«Домино» </w:t>
            </w:r>
          </w:p>
        </w:tc>
        <w:tc>
          <w:tcPr>
            <w:tcW w:w="1143" w:type="dxa"/>
            <w:gridSpan w:val="2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Запоминайка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«Развиваем память «Мир вокруг нас»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«Занимательная палитра» (7 развивающих игр в одной)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«Найди половинку»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«Большой и маленький»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«Красочное лото»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«Времена года и праздники»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«Кто больше? Кто меньше?»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«Мама, папа и я»</w:t>
            </w:r>
          </w:p>
        </w:tc>
        <w:tc>
          <w:tcPr>
            <w:tcW w:w="1143" w:type="dxa"/>
            <w:gridSpan w:val="2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«Цвета»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«Чей это домик»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«Эмоции»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«Огород»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1" w:type="dxa"/>
          </w:tcPr>
          <w:p w:rsidR="0064355A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</w:t>
            </w:r>
            <w:r w:rsidR="0064355A" w:rsidRPr="00B43931">
              <w:rPr>
                <w:rFonts w:ascii="Times New Roman" w:hAnsi="Times New Roman" w:cs="Times New Roman"/>
                <w:sz w:val="28"/>
                <w:szCs w:val="28"/>
              </w:rPr>
              <w:t>гра «Четвертый лишний»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1143" w:type="dxa"/>
            <w:gridSpan w:val="2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«Назови отличия»</w:t>
            </w:r>
          </w:p>
        </w:tc>
        <w:tc>
          <w:tcPr>
            <w:tcW w:w="1143" w:type="dxa"/>
            <w:gridSpan w:val="2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«Последовательность картинок»</w:t>
            </w:r>
          </w:p>
        </w:tc>
        <w:tc>
          <w:tcPr>
            <w:tcW w:w="1143" w:type="dxa"/>
            <w:gridSpan w:val="2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«Чего не хватает»</w:t>
            </w:r>
          </w:p>
        </w:tc>
        <w:tc>
          <w:tcPr>
            <w:tcW w:w="1143" w:type="dxa"/>
            <w:gridSpan w:val="2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1" w:type="dxa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«Лабиринты»</w:t>
            </w:r>
          </w:p>
        </w:tc>
        <w:tc>
          <w:tcPr>
            <w:tcW w:w="1143" w:type="dxa"/>
            <w:gridSpan w:val="2"/>
            <w:vAlign w:val="center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641" w:type="dxa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«Собери картинку»</w:t>
            </w:r>
          </w:p>
        </w:tc>
        <w:tc>
          <w:tcPr>
            <w:tcW w:w="1143" w:type="dxa"/>
            <w:gridSpan w:val="2"/>
            <w:vAlign w:val="center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7D16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Внимание (игры, разнообразные задания для детей)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Память (игры, разнообразные задания для детей)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Мышление (игры, разнообразные задания для детей)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Забрамная С.Д. Практический материал для проведения психолого-педагогического обследования детей: пособие для ПМПК.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Изд. центр ВЛАДОС, 2008. – 32 с.: 115 карт. – (Коррекционная педагогика).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Колесникова Е.В. 500 игр для коррекционно-развивающего обучения детей 3-7 лет. – Изд. 2-е, переработанное. – М.: Издательство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2004. – 160 с.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Поставнева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Е.С. Упражнения для выявления и развития интеллектуальных способностей детей 5-6 лет. Рабочая тетрадь.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«ДЕТСТВО-ПРЕСС», 2005. – 47 с.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Учимся думать, играя; задания и упражнения по развитию логического мышления для детей 4-5 лет/ авт.-сост. О.К. Никифорова. – 2-е изд. – Волгоград: Учитель, 2011. – 79 с.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Учимся думать, играя; задания и упражнения по развитию логического мышления для детей 4-5 лет/ авт.-сост. О.К. Никифорова. – 2-е изд. – Волгоград: Учитель, 2011. – 79 с.</w:t>
            </w:r>
          </w:p>
        </w:tc>
      </w:tr>
      <w:tr w:rsidR="00B43931" w:rsidRPr="00B43931" w:rsidTr="00B43931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B43931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РАЗВИТИЮ </w:t>
            </w:r>
            <w:proofErr w:type="gramStart"/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ЭЛЕМЕНТАРНЫХ</w:t>
            </w:r>
            <w:proofErr w:type="gramEnd"/>
          </w:p>
          <w:p w:rsidR="00B43931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«Веселый счет»</w:t>
            </w:r>
          </w:p>
        </w:tc>
        <w:tc>
          <w:tcPr>
            <w:tcW w:w="1143" w:type="dxa"/>
            <w:gridSpan w:val="2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«Времена года»</w:t>
            </w:r>
          </w:p>
        </w:tc>
        <w:tc>
          <w:tcPr>
            <w:tcW w:w="1143" w:type="dxa"/>
            <w:gridSpan w:val="2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«Части суток»</w:t>
            </w:r>
          </w:p>
        </w:tc>
        <w:tc>
          <w:tcPr>
            <w:tcW w:w="1143" w:type="dxa"/>
            <w:gridSpan w:val="2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«Паровозик-неделька»</w:t>
            </w:r>
          </w:p>
        </w:tc>
        <w:tc>
          <w:tcPr>
            <w:tcW w:w="1143" w:type="dxa"/>
            <w:gridSpan w:val="2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«Дополни до 5»</w:t>
            </w:r>
          </w:p>
        </w:tc>
        <w:tc>
          <w:tcPr>
            <w:tcW w:w="1143" w:type="dxa"/>
            <w:gridSpan w:val="2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«Состав числа»</w:t>
            </w:r>
          </w:p>
        </w:tc>
        <w:tc>
          <w:tcPr>
            <w:tcW w:w="1143" w:type="dxa"/>
            <w:gridSpan w:val="2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«Назови пропущенное число»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«Сколько?»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«Разноцветные карандаши»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«Разноцветные шары»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«Цветные паровозики»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«Цифры»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Набор «Геометрические фигуры + цифры»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Счетные палочки (раздаточные)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Магнитные цифры (демонстрационные)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Пластмассовые цифры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Числовые карточки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Палочки разные по высоте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Ленты разной длины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Ленты разной ширины (демонстрационные и раздаточные)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Бруски разные по толщине (демонстрационные и раздаточные)</w:t>
            </w:r>
          </w:p>
        </w:tc>
      </w:tr>
      <w:tr w:rsidR="0064355A" w:rsidRPr="00B43931" w:rsidTr="00B43931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64355A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64355A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(игры, разнообразные задания для детей)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Форма (игры, разнообразные задания для детей)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Величина (игры, разнообразные задания для детей)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Количество и счет от 1-5 (игры, разнообразные задания для детей)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Количество и счет от 6-10 (игры, разнообразные задания для детей)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br/>
              <w:t>Пространственные и временные представления (игры, разнообразные задания для детей)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РЭМП (старшая группа)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РЭМП (подготовительная к школе группа)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РЭМП по разделам: цвет, форма, величина, количество и счет, пространственные представления, временные представления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 по лексическим темам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дошкольника: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Думай, считай, решай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Находим противоположности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Складываем и вычитаем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Счет до 10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Цвет, форма, величина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Альтхауз Д., Дум Э. Цвет, форма, количество. – М.: Просвещение, 1984.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Ерофеева Т.И., Павлова Л.Н., Новикова В.П. Математика для дошкольников. М.: Просвещение, 1992. – 191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Ковалец И.В. Формирование у дошкольников представлений о времени. Части суток. М.: Гуманитарный издательский центр «ВЛАДОС», 2007.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Колесникова Е.В. Математические прописи для детей 4-5 лет.  – М.: ТЦ Сфера, 2010. 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Колесникова Е.В. Математические прописи для детей 5-7 лет.  – М.: ТЦ Сфера, 2009. 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Колесникова Е.В. Я составляю числа; рабочая тетрадь для детей 5-7 лет  – М.: ТЦ Сфера, 2010.  – 48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Лебеденко Е.Н.  Формирование представлений о времени у дошкольников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ИЗ-ВО «ДЕТСТВО ПРЕСС», 2003.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Метлина Л.С. Математика в детском саду. М.: Просвещение, 1984. - 256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И.А., Пушкарева М.А. «Развитие элементарных математических представлений. Конспекты занятий. Для работы с детьми 5-6 лет с ЗПР».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Москва. «Мозаика-Синтез», 2006.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«Развитие элементарных математических представлений. Конспекты занятий. Для работы с детьми 6-7 лет с ЗПР». Москва. «Мозаика-Синтез», 2006.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Волшебное дерево. Календарь природы. Дидактическая игра.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«Играйка 11. Игры для формирования представлений о времени у детей дошкольного возраста»  Методическое пособие для педагогов ДОУ и родителей.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2010.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Старшая группа. – М.: Мозаика-Синтез, 2005. – 184с.;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– М.: Мозаика-Синтез, 2005. – 184с.;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 Л.Г., Кочемасова Е.Е. Игралочка. Часть 1, 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Петерсон Л.Г., Кочемасова Е.Е. Игралочка – ступенька к школе. Практический курс математики для дошкольников. Методические рекомендации. Часть 4 (1-2)/ Л.Г. Петерсон, Е.Е. Кочемасова.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2014. – 320 с.: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Петерсон Л.Г., Кочемасова Е.Е. Раз – ступенька, два – ступенька… Практический курс математики для дошкольников. Методические рекомендации. Изд. 3-е, доп. И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./ Л.Г.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Е.Е. Кочемасова.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2013. – 256 с.: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 Л.Г., Холина Н.П. «Раз – ступенька, два – ступенька». Часть 1, 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Рихтерман Т.Д. «Формирование представлений о времени у детей дошкольного возраста» - М.: Просвещение, 1991.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Сорокина А.И. Дидактические игры в детском саду. – М.: Просвещение, 1982.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Тихомирова Л.Ф., Басов А.В. Развитие логического мышления у детей. Ярославль, 1995.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С.Г., Капустина Г.М. Предметы вокруг нас. Методические рекомендации.  – Смоленск: Издательство «Ассоциация XXI век»,  2000.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С.Г., Капустина Г.М. Предметы вокруг нас. Учебное пособие для индивидуальных и групповых коррекционных занятий: В 2 тетрадях. – Смоленск: Издательство «Ассоциация XXI век»,  2003. – 64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 Природа и мы. Методические рекомендации. – Смоленск: Издательство «Ассоциация XXI век»,  2000.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С.Г. Природа и мы: Учебное пособие для уроков ознакомления с окружающим миром и развития речи, а также для индивидуальных и групповых занятий. – Смоленск: Издательство «Ассоциация XXI век»,  2003.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пространстве и времени: Методическое пособие. – М.: ТЦ Сфера, 2015. – 96 с. (Вместе  с детьми).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десяти.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пяти.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пяти.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90D14" w:rsidRPr="00B43931" w:rsidTr="00690D14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 ПО РАЗВИТИЮ РЕЧЕВОГО (ФОНЕМАТИЧЕСКОГО) ВОСПРИЯТИЯ И</w:t>
            </w:r>
          </w:p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ПОДГОТОВКИ К ОБУЧЕНИЮ ГРАМОТЕ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«Лото»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«Ромашка»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«Укажи место звука в слове»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1143" w:type="dxa"/>
            <w:gridSpan w:val="2"/>
          </w:tcPr>
          <w:p w:rsidR="0064355A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«Веселый поезд»</w:t>
            </w:r>
          </w:p>
        </w:tc>
        <w:tc>
          <w:tcPr>
            <w:tcW w:w="1143" w:type="dxa"/>
            <w:gridSpan w:val="2"/>
          </w:tcPr>
          <w:p w:rsidR="0064355A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«Открой замочек»</w:t>
            </w:r>
          </w:p>
        </w:tc>
        <w:tc>
          <w:tcPr>
            <w:tcW w:w="1143" w:type="dxa"/>
            <w:gridSpan w:val="2"/>
          </w:tcPr>
          <w:p w:rsidR="0064355A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«Разноцветные кружки»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«Прочитай по первым буквам»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«Звуковая цепочка слов»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«Подбери слово к схеме»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«Назови слово»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«Подбери схему к слову»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«Расставь буквы по порядку»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«Камень – вата»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– мягкий»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«Азбука»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«Слоги и слова»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«Пропал звук»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«Сложи  слово» Веселые уроки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«Азбука» веселые уроки</w:t>
            </w:r>
          </w:p>
        </w:tc>
        <w:tc>
          <w:tcPr>
            <w:tcW w:w="1143" w:type="dxa"/>
            <w:gridSpan w:val="2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Емкость с музыкальными инструментами: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колокольчик;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погремушка;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барабан;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бубен;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дудочка;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губная гармошка.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Зеркала (индивидуальные)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Звуковые пеналы (индивидуальные)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Схема для определения места звука в слове (индивидуальные)</w:t>
            </w:r>
          </w:p>
        </w:tc>
        <w:tc>
          <w:tcPr>
            <w:tcW w:w="1143" w:type="dxa"/>
            <w:gridSpan w:val="2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Символы гласных звуков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Сигнальные фонарики (синие и зеленые)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Фишки красного, синего и зеленого цветов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Полоски для обозначения предложений и слов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Магнитные буквы (демонстрационные)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1B7D16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Пластмассовые буквы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1B7D16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Касса букв (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Набор ручек (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синяя, зеленая)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 на каждый изучаемый звук, который находится в начале, в середине и в конце слова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 с картинками, играми и разнообразными заданиями для детей  на каждый изучаемый звук и букву.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04CD" w:rsidRPr="00B43931" w:rsidRDefault="005E04CD" w:rsidP="00B43931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развитию речевого (фонематического) восприятия</w:t>
            </w:r>
          </w:p>
          <w:p w:rsidR="005E04CD" w:rsidRPr="00B43931" w:rsidRDefault="005E04CD" w:rsidP="00B43931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подготовке к обучению грамоте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Агранович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2005. – 160 с.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Астафьева Е.О. Играем, читаем, пишем. Методическое пособие-конспект + тетрадь 1, 2.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1999.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Журова Л.Е., Кузнецова М.И. Азбука для дошкольников. Играем со звуками и словами: Рабочая тетрадь № 1, 2 для детей старшего дошкольного возраста. – М.: Вентана-Граф, 2006.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3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Занимательное азбуковедение: Книга для родителей, учителей и милых детей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вт.-сост. В.В. Волина; Художник  Л.М. Рудаковская. – 2-е изд., исп. – М.: Просвещение, 1994. – 400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Фронтальные логопедические занятия в старшей группе для детей с общим недоразвитием речи. 3-й уровень.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период. Методическое пособие для логопедов. – М.: «Издательство ГНОМ и Д», 2002. – 40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Учим буквы.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«Дом «Литера», 2006.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Обучение грамоте детей с нарушениями речи. Конспекты занятий. М.: ТЦ Сфера, 2008. – 128 с. – (Логопед в ДОУ).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 в детском саду. Научно-методический журнал. – 1(16), 2007.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Лозбякова М.И. Учимся правильно и четко говорить: Пособие для логопедов, воспитателей, родителей.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Вентана-Графф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2003. – 304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Развитие речевого восприятия.  Конспекты занятий. Для работы с детьми 5-6 лет с ЗПР. – М.: Мозаика-Синтез, 2007. – 88</w:t>
            </w:r>
            <w:bookmarkStart w:id="0" w:name="_GoBack"/>
            <w:bookmarkEnd w:id="0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И.А., Пушкарева М.А. Подготовка к обучению грамоте.  Конспекты занятий. Для работы с детьми 6-7 лет с ЗПР. – М.: Мозаика-Синтез, 2007. 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Играйка. Грамотейка.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2014.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Играйка. Различайка.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2013.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Обучение грамоте детей дошкольного возраста. Парциальная программа.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2015. – 256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Развитие фонематических процессов и навыков звукового анализа и синтеза у старших дошкольников. Рабочая тетрадь.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2015. – 64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грамоте: Методическое пособие/ Л.Е. Журова, Н.С. Варенцова, Н.В. Дурова, Л.Н. Невская/ Под ред. Н.В. Дуровой. – М.: Школьная Пресса, 2004. -–114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старших дошкольников/авт.-сост. Ю.С. Шестопалова.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«ДЕТСТВО-ПРЕСС». – 2012. 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Пожиленко Е.А. Волшебный мир звуков и слов. Пособие для логопедов. – М.: Гуманитарный Издательский Центр «ВЛАДОС», 2001. – 214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Старинина В.Р., Губенева А.В. Грамотный дошкольник. Логопедическая тетрадь. – М.: Книголюб, 2007. – 80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Ткаченко Т. А. Специальные символы в подготовке детей 4 лет к обучению грамоте. Пособие для воспитателей, логопедов и родителей. – М., 2000.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Тригер Р.Д. Подготовка к обучению грамоте: Пособие для учителя. – Смоленск: ООО «Издательство «Ассоциация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век», 2000. – 80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Тригер Р.Д., Владимирова Е.В. УМК: Тетрадь-учебник «Звуки речи, слова, предложения – что это?» Часть 1, 2, 3. – Смоленск: ООО «Издательство «Ассоциация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век», 2000.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Тригер Р.Д., Владимирова Е.В., Мещерякова Т.А. Я учусь писать. – Смоленск: ООО «Издательство «Ассоциация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век», 2000.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2009. – 160 с. + Альбом 1 для индивидуальной работы «Я учусь говорить и читать».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2008. – 184 с. + Альбом 2 для индивидуальной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«Я учусь говорить и читать».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2008. – 112 с. + Альбом 3 для индивидуальной работы «Я учусь говорить и читать».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Швайко Г.С. Игры и игровые упражнения по развитию речи. – М.: Айрис-Пресс, 2006.</w:t>
            </w:r>
          </w:p>
        </w:tc>
      </w:tr>
      <w:tr w:rsidR="002349E4" w:rsidRPr="00B43931" w:rsidTr="002349E4">
        <w:trPr>
          <w:gridAfter w:val="1"/>
          <w:wAfter w:w="9865" w:type="dxa"/>
        </w:trPr>
        <w:tc>
          <w:tcPr>
            <w:tcW w:w="10632" w:type="dxa"/>
            <w:gridSpan w:val="4"/>
            <w:vAlign w:val="center"/>
          </w:tcPr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СВЯЗНОЙ РЕЧИ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Папки: 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развитию связной речи у детей с ОВЗ в подготовительной к школе группе»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«Серии сюжетных картинок»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D5A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схемы к составлению описательных рассказов»</w:t>
            </w:r>
          </w:p>
          <w:p w:rsidR="00204D5A" w:rsidRPr="00B43931" w:rsidRDefault="00204D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«Мнемосхемы составления рассказов»</w:t>
            </w:r>
          </w:p>
        </w:tc>
      </w:tr>
      <w:tr w:rsidR="00204D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04D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204D5A" w:rsidRPr="00B43931" w:rsidRDefault="00204D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Живая природа. В мире животных. Выпуск 1.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43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Круглый год. Серия демонстрационных картин с методическими рекомендациями по обучению дошкольников рассказыванию.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нагл. пос. / Худ. С. К.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И. Ф.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Дукк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Т. П. Петрова, М. Г.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Пишванова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Сост. и авт.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рек. Н. 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–9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Мамы всякие нужны. Детям о профессиях. Серия демонстрационных картин с методическими рекомендациями по обучению детей рассказыванию: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нагл. пос./ .Авт.-сост. Н. В. Нищева; худ. И. А. Беличенко.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2010.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Маски. Сценарии для театральных постановок. – М.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ООО «Империя поздравлений».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Мир природы. Животные. Серия демонстрационных картин с методическими рекомендациями по обучению дошкольников рассказыванию.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нагл. пос. / Худ. С. К.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О. Н. Капустина, Т. П. Петрова. Сост. и авт.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рек. Н. 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 16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 В. Мы едем, едем, едем… Виды транспорта.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 24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 В. Наш детский сад 2.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2011. – 13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Опорные схемы для составления описательных рассказов. – М.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ТЦ Сфера, 2009.</w:t>
            </w:r>
          </w:p>
        </w:tc>
      </w:tr>
      <w:tr w:rsidR="00204D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04D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84" w:type="dxa"/>
            <w:gridSpan w:val="3"/>
            <w:tcBorders>
              <w:left w:val="nil"/>
            </w:tcBorders>
          </w:tcPr>
          <w:p w:rsidR="00204D5A" w:rsidRPr="00B43931" w:rsidRDefault="00204D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Скованные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одной целью. Логопедический материал. Рассказы цепной структуры. – М.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«Карапуз»,2003.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  <w:tcBorders>
              <w:left w:val="nil"/>
            </w:tcBorders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6 – 7 лет. Конспекты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 и Д, 2010. – 128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5 – 6 лет. Конспекты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старшей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2013. – 160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tcBorders>
              <w:right w:val="nil"/>
            </w:tcBorders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6 – 7 лет. Картинный материал к конспектам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– М.: Издательство ГНОМ, 2013.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Е. Серия сюжетных картин «День рождения цыпленка». Демонстрационный материал и конспекты подгрупповых занятий по развитию связной речи у детей 5 – 7 лет с ОНР. – М., 2006.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 В. Развитие связной речи у детей дошкольного возраста. Формирование навыков пересказа. Конспекты занятий с использованием серии «Книжки на вырост».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«ДЕТСТВО_ПРЕСС»», 2010. – 80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А. Это стул, на нем сидят… Рассказы – описания. Развитие связной речи. – М. Издательский дом «Карапуз», 2003.</w:t>
            </w:r>
          </w:p>
        </w:tc>
      </w:tr>
      <w:tr w:rsidR="002349E4" w:rsidRPr="00B43931" w:rsidTr="00690D14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ЛОГОРИТМИЧЕСКИХ УМЕНИЙ</w:t>
            </w:r>
          </w:p>
        </w:tc>
      </w:tr>
      <w:tr w:rsidR="002349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349E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2349E4" w:rsidRPr="00B43931" w:rsidRDefault="002349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музыкального сопровождения: методическое пособие. – М.: ТЦ Сфера, 2005. – 64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А. Е.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речевых группах ДОУ для детей 5 – 7 лет. Методическое пособие. – М.: ТЦ Сфера, 2006. – 144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Гоголева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саду. Старшая и подготовительная группы. / М. Ю. Гоголева;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А. А. Селиванов – Ярославль: Академия развития, 2006. – 120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малышей. – М.: ТЦ Сфера, 2005. – 144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саду: методическое пособие. – М.: ТЦ Сфера, 2005. – 192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Г. А., Позднякова Л. А. Игры и упражнения для развития у детей общих речевых навыков (5 – 6 лет).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2007. – 88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саду: методическое пособие. – М.: ТЦ Сфера, 2005. – 192 с.</w:t>
            </w:r>
          </w:p>
        </w:tc>
      </w:tr>
      <w:tr w:rsidR="00690D14" w:rsidRPr="00B43931" w:rsidTr="00690D14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ФОРМИРОВАНИЮ СЛОГОВОЙ СТРУКТУРЫ СЛОВ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93" w:type="dxa"/>
            <w:gridSpan w:val="2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«Дорожки»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«Птичьи хлопоты»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«Слоговое домино»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«Слоговое лото»</w:t>
            </w:r>
          </w:p>
          <w:p w:rsidR="00FB3191" w:rsidRPr="00B43931" w:rsidRDefault="00FB3191" w:rsidP="00B43931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</w:tc>
        <w:tc>
          <w:tcPr>
            <w:tcW w:w="1091" w:type="dxa"/>
          </w:tcPr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Агранович З. Е. Логопедическая работа по преодолению нарушений слоговой структуры слов у детей.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СП-б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Детство-Пресс, 2001.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Бабина Г. В.,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Ю. Слоговая структура слова: Обследование и формирование у детей с недоразвитием речи. Логопедические технологии. Учебно – методическое пособие. – М.: Парадигма, 2010.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Большакова С. Е. Формируем слоговую структуру слова. – М.: Карапуз – Дидактика, 2007.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 В. От слова к звуку. Рабочая тетрадь для детей 4 -5 лет.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 В. Учимся составлять слоговые схемы. Рабочая тетрадь для детей 4 -5 лет.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Кочугова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П. картинный материал для усвоения слоговой структуры слова: Двусложные слова (5 букв) с одинаковым слогом в конце. – М.: АРКТИ, 2002. – 64 с.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Крупенчук О. И. Комплексная методика коррекции нарушений слоговой структуры слова.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СП-б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Литера, 2013.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Т. Р.,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В. Найди ударный слог. – М.: ТЦ Сфера, 2013.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Четверушкина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С. Слоговая структура слова: Система коррекционных упражнений для детей 5 – 7 лет. Практическое пособие для логопедов, воспитателей и родителей. – М.: Гном и Д, 2001.</w:t>
            </w:r>
          </w:p>
        </w:tc>
      </w:tr>
      <w:tr w:rsidR="00FB3191" w:rsidRPr="00B43931" w:rsidTr="00FB3191">
        <w:trPr>
          <w:gridAfter w:val="1"/>
          <w:wAfter w:w="9865" w:type="dxa"/>
        </w:trPr>
        <w:tc>
          <w:tcPr>
            <w:tcW w:w="10632" w:type="dxa"/>
            <w:gridSpan w:val="4"/>
          </w:tcPr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FB3191" w:rsidRPr="00B43931" w:rsidRDefault="00FB319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ЗВУКОПРОИЗНОШЕНИЯ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Антилогическое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лото»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«Волшебные коробочки»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«Звучащие дорожки»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«Коробочки»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«Кто вперед»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«Логическое лото»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«Морской бой»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Объединялочки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Пексесо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«Подбери себе команду»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«Рифмы»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«Слова – «однофамильцы»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«Слоговые пузырьки»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«Сыщик»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Олеся Емельянова. Логопедическое лото: говори правильно Л.- Химки: ООО «Десятое королевство», 2006. 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Олеся Емельянова. Логопедическое лото: говори правильно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ь.- Химки: ООО «Десятое королевство», 2006.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Олеся Емельянова. Логопедическое лото: говори правильно Р.- Химки: ООО «Десятое королевство», 2006.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Олеся Емельянова. Логопедическое лото: говори правильно Щ.- Химки: ООО «Десятое королевство», 2008.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слогах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</w:p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материал: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Иллюстрации к артикуляционным упражнениям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автоматизации звуков [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[з],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[ц], [ш], [ж], [ч], [щ], [л], [ль],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[й].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Пособия для дыхательной гимнастики (вертушки, султанчики, листочки, перышки, бумажные снежинки, кораблики, пузырьки с конфетти, пенопластовой крошкой, цветным песком, трубочки, подвески)</w:t>
            </w:r>
            <w:proofErr w:type="gramEnd"/>
          </w:p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Схемы артикуляций звуков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Артикуляция звуков в графическом изображении. Учебно-демонстрационный материал. Приложение к книге Е. В. Новиковой «Логопедическая азбука. Новая методика обучению чтению». – М.: Издательство Гном и Д, 2003. – 48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одной цепью. «Карапуз»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Л. И., Гончарова Н. Н.,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Шмикова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Г. Методика развития речевого дыхания у дошкольников с нарушением речи. / Л. И. Беляковой. – М.: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Книголюб, 2005. – 56 с. 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Валявко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М. Рычим в стихах. – М.: «Карапуз», 2011.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Валявко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М. С-с-свистящие скороговорки. – М.: «Карапуз», 2009.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Голубева Г. Г. Коррекция нарушений фонетической стороны речи у дошкольников. Методическое пособие. 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«Союз», 2000.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И. Речевые пятиминутки: Пособие для логопедов и воспитателей.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2005. – 96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Егорова О. В. Звуки М, МЬ, Н, НЬ. Речевой материал и игры по автоматизации и дифференциации звуков у детей 5 – 7 лет. – М.: «Издательство «Гном и Д», 2005.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Егорова О. В.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ПЬ, Б, БЬ. Речевой материал и игры по автоматизации и дифференциации звуков у детей 5 – 7 лет. – М.: «Издательство «Гном и Д», 2005. – 24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Егорова О. В. Звуки Ф, ФЬ, В, ВЬ. Речевой материал и игры по автоматизации и дифференциации звуков у детей 5 – 7 лет. / Егорова О. В. – М.: Издательство Гном, 2012.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Л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ЛЬ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РЬ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 и Д, 2007.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звуков Ч,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Автоматизация звуков у детей: комплект из четырех альбомов / Коноваленко В. В., Коноваленко С. В. – М.: Издательство ГНОМ и Д, 2006. – 216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Домашняя тетрадь №1 для закрепления произношения свистящих звуков С,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Ц. - М.: ООО «ГНОМ-ПРЕСС», 1998.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Домашняя тетрадь №8 для закрепления произношения звука РЬ. - М.: ООО «ГНОМ-ПРЕСС», 1998.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 И. Стихи для развития речи.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2006. – 64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Т. А. Загадки –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на свистящие звуки С,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Ц. – М.: Издательство ГНОМ, 2015.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А. Загадки –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на сонорные звуки Л, Р. – М.: Издательство ГНОМ, 2015.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Т. А. Загадки –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на шипящие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Ж, Ч, Щ. – М.: Издательство ГНОМ, 2015.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А. Л-Л-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Лычащие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скороговорки. – М.: «Карапуз», 2009.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Люлим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стихах. – М.: «Карапуз», 2011.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А. Шипим в стихах. – М.: «Карапуз», 2011.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Л.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Р.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О. И. Альбом для автоматизации произношения звука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С.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Ч.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Ш.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Лазаренко О. И. Альбом для автоматизации произношения звука Щ. – М. АРКТИ, 2001. – 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Лебедева И. Л. Трудный звук, ты наш друг! Звуки Л, ЛЬ. – М.: Издательский центр «Вентана-Граф», 2005.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И. Л. Трудный звук, ты наш друг!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РЬ. – М.: Издательский центр «Вентана-Граф», 2005.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И. Л. Трудный звук, ты наш друг!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Ч. – М.: Издательский центр «Вентана-Граф», 2005.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И. Л. Трудный звук, ты наш друг!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Ж, Щ. – М.: Издательский центр «Вентана-Граф», 2004.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 на звуки [з],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], [ц].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 на звуки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], [ль].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 на звуки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 на звуки [с],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 на звуки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], [щ].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 на звуки [ш], [ж]. / Под ред.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Бурдиной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 В. – Киров: ОАО «Дом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печати-ВЯТКА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Логопедические игры. Учим звуки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],[л], [ль] / Под ред. Т. В.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Чупиной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Логопедия: практическое пособие для логопедов, студентов и родителей / авт.-сост. В. И. Руденко.- Изд. 6-е. – Ростов н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 Феникс, 2008. – 287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Рабочая тетрадь по развитию речи. На звуки [з]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spellStart"/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[ц]. (Логопедическая тетрадь). – Ярославль: Академия развития, 1996. – 64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Рабочая тетрадь по развитию речи. На звуки [л]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ль]. (Логопедическая тетрадь). – Ярославль: Академия развития, 1996. – 72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Рабочая тетрадь по развитию речи. На звуки [с]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spellStart"/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]. (Логопедическая тетрадь). – Ярославль: Академия развития, 1996. – 65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Рабочая тетрадь по развитию речи. На звуки [ч]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щ]. (Логопедическая тетрадь). – Ярославль: Академия развития, 1996. – 72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Рабочая тетрадь по развитию речи. На звуки [ш]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ж]. (Логопедическая тетрадь). – Ярославль: Академия развития, 1996. – 64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Пожиленко Е. А. Артикуляционная гимнастика. Методические рекомендации по развитию моторики, дыхания и голоса у детей дошкольного возраста. – СПб. КАРО, 2004. – 92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Полякова М. А. самоучитель по логопедии. Универсальное руководство / Марина Полякова. – М.: Айрис-пресс, 2007. – 208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Резник Г. Э. Тетрадь для логопедических занятий. – Харьков: Веста, 2012. – 48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Т. С., Ларина О. Д. Говори правильно: звуки, слова, фразы, речь,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Альбом для логопеда. – М.: ВЛАДОС, 2000.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Резниченко Т. С., Ларина О. Д. Говорим правильно «К-Г-Х-Й»: Логопедический альбом. – М.: ООО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-Пресс», 2003. – 79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Резниченко Т. С., Ларина О. Д. Говорим правильно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»: Логопедический альбом. – М.: «Издательство «РОСМЕН-ПРЕСС», 2002. – 71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П. Свистящие звуки С,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Ц: называем и различаем. Альбом упражнений для детей 5-7 лет с ОНР / О. П.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Т. Н. Кругликова. – М.: Издательство ГНОМ, 2013. – 40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П. Сонорные звуки Л, Ль,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: называем и различаем. Альбом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для детей 5-7 лет с ОНР / О. П.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Т. Н. Кругликова. – М.: Издательство ГНОМ, 2013. – 48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П. Шипящие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Ж, Ч, Щ: называем и различаем. Альбом упражнений для детей 5-7 лет с ОНР / О. П.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Т. Н. Кругликова. – М.: Издательство ГНОМ, 2013. – 40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Смирнова И. А. Логопедический альбом для обследования звукопроизношения: Наглядно-методическое пособие.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ДЕТСТВО-ПРЕСС», 2012 – 72 с. 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произношения: Наглядно-методическое пособие.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2010 – 50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Л. Н. Мы учим звуки Л,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 Коррекционно-развивающие упражнения для детей с речевой недостаточностью: Пособие для логопедов, воспитателей и родителей. – М.: Мозаика-Синтез, 2002. – 24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Л. Н. Мы учим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С: Коррекционно-развивающие упражнения для детей с речевой недостаточностью: Пособие для логопедов, воспитателей и родителей. – М.: Мозаика-Синтез, 2002. – 24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Смирнова М. В. Зайка-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засоня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[з], [с], [ц]. Речевые упражнения и занимательные картинки. – СПб. Издательский дом «Литера», 2007.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Суздальницкая Т. Р. Речевой материал по автоматизации звукопроизношения: Из опыта работы / Т. Р. Суздальницкая.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Айрик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-пресс, 2008.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Ткаченко Т. А. Фонетические рассказы с картинками. Звук ЛЬ. – М.: АРКТИ, 2004. – 33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 А. Фонетические рассказы с картинками. Звуки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ЗЬ, Ц. – М. АРКТИ, 2004. – 33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784" w:type="dxa"/>
            <w:gridSpan w:val="3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М. Ф. Воспитание у детей правильного произношения: Практикум по логопедии: Учеб. Пособие для учащихся пед.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-щ по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№03.08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воспитание». – М.: Просвещение, 1989. – 239 с.</w:t>
            </w:r>
          </w:p>
        </w:tc>
      </w:tr>
    </w:tbl>
    <w:p w:rsidR="00E2408E" w:rsidRPr="00B43931" w:rsidRDefault="00E2408E" w:rsidP="00B43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408E" w:rsidRPr="00B43931" w:rsidSect="00582C4A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16" w:rsidRDefault="001B7D16" w:rsidP="00582C4A">
      <w:pPr>
        <w:spacing w:after="0" w:line="240" w:lineRule="auto"/>
      </w:pPr>
      <w:r>
        <w:separator/>
      </w:r>
    </w:p>
  </w:endnote>
  <w:endnote w:type="continuationSeparator" w:id="0">
    <w:p w:rsidR="001B7D16" w:rsidRDefault="001B7D16" w:rsidP="0058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349575"/>
      <w:docPartObj>
        <w:docPartGallery w:val="Page Numbers (Bottom of Page)"/>
        <w:docPartUnique/>
      </w:docPartObj>
    </w:sdtPr>
    <w:sdtEndPr/>
    <w:sdtContent>
      <w:p w:rsidR="001B7D16" w:rsidRDefault="001B7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2B">
          <w:rPr>
            <w:noProof/>
          </w:rPr>
          <w:t>33</w:t>
        </w:r>
        <w:r>
          <w:fldChar w:fldCharType="end"/>
        </w:r>
      </w:p>
    </w:sdtContent>
  </w:sdt>
  <w:p w:rsidR="001B7D16" w:rsidRDefault="001B7D16" w:rsidP="00582C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16" w:rsidRDefault="001B7D16" w:rsidP="00582C4A">
      <w:pPr>
        <w:spacing w:after="0" w:line="240" w:lineRule="auto"/>
      </w:pPr>
      <w:r>
        <w:separator/>
      </w:r>
    </w:p>
  </w:footnote>
  <w:footnote w:type="continuationSeparator" w:id="0">
    <w:p w:rsidR="001B7D16" w:rsidRDefault="001B7D16" w:rsidP="0058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3C"/>
    <w:multiLevelType w:val="hybridMultilevel"/>
    <w:tmpl w:val="B968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797"/>
    <w:multiLevelType w:val="hybridMultilevel"/>
    <w:tmpl w:val="CA6E63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C141C17"/>
    <w:multiLevelType w:val="hybridMultilevel"/>
    <w:tmpl w:val="A55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81C"/>
    <w:multiLevelType w:val="hybridMultilevel"/>
    <w:tmpl w:val="AE9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09B2"/>
    <w:multiLevelType w:val="hybridMultilevel"/>
    <w:tmpl w:val="2C4E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06D9"/>
    <w:multiLevelType w:val="hybridMultilevel"/>
    <w:tmpl w:val="B1E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22B5"/>
    <w:multiLevelType w:val="multilevel"/>
    <w:tmpl w:val="BCCED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91EFB"/>
    <w:multiLevelType w:val="hybridMultilevel"/>
    <w:tmpl w:val="C79654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F106D3B"/>
    <w:multiLevelType w:val="hybridMultilevel"/>
    <w:tmpl w:val="74C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55A3"/>
    <w:multiLevelType w:val="hybridMultilevel"/>
    <w:tmpl w:val="1874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FA3"/>
    <w:multiLevelType w:val="hybridMultilevel"/>
    <w:tmpl w:val="21DA192C"/>
    <w:lvl w:ilvl="0" w:tplc="F9EC855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04AE5"/>
    <w:multiLevelType w:val="hybridMultilevel"/>
    <w:tmpl w:val="E9A0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C3825"/>
    <w:multiLevelType w:val="hybridMultilevel"/>
    <w:tmpl w:val="65E218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CF14444"/>
    <w:multiLevelType w:val="hybridMultilevel"/>
    <w:tmpl w:val="594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2067B"/>
    <w:multiLevelType w:val="hybridMultilevel"/>
    <w:tmpl w:val="7E561D7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35FC4621"/>
    <w:multiLevelType w:val="hybridMultilevel"/>
    <w:tmpl w:val="5AD6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7067"/>
    <w:multiLevelType w:val="hybridMultilevel"/>
    <w:tmpl w:val="EFA8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74E"/>
    <w:multiLevelType w:val="hybridMultilevel"/>
    <w:tmpl w:val="F21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B6F7A"/>
    <w:multiLevelType w:val="hybridMultilevel"/>
    <w:tmpl w:val="EFE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777"/>
    <w:multiLevelType w:val="hybridMultilevel"/>
    <w:tmpl w:val="6E48356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CB80E4B"/>
    <w:multiLevelType w:val="hybridMultilevel"/>
    <w:tmpl w:val="EC7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C2A56"/>
    <w:multiLevelType w:val="hybridMultilevel"/>
    <w:tmpl w:val="CE2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855EE"/>
    <w:multiLevelType w:val="hybridMultilevel"/>
    <w:tmpl w:val="B21C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B2FFD"/>
    <w:multiLevelType w:val="hybridMultilevel"/>
    <w:tmpl w:val="6D1AFDD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E0568B9"/>
    <w:multiLevelType w:val="hybridMultilevel"/>
    <w:tmpl w:val="B7FA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37FFC"/>
    <w:multiLevelType w:val="hybridMultilevel"/>
    <w:tmpl w:val="6326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0815"/>
    <w:multiLevelType w:val="hybridMultilevel"/>
    <w:tmpl w:val="8DA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22CEB"/>
    <w:multiLevelType w:val="hybridMultilevel"/>
    <w:tmpl w:val="C2DC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3139B"/>
    <w:multiLevelType w:val="hybridMultilevel"/>
    <w:tmpl w:val="B92E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94A37"/>
    <w:multiLevelType w:val="hybridMultilevel"/>
    <w:tmpl w:val="BCBA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F482E"/>
    <w:multiLevelType w:val="hybridMultilevel"/>
    <w:tmpl w:val="22D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3287A"/>
    <w:multiLevelType w:val="hybridMultilevel"/>
    <w:tmpl w:val="229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C5769"/>
    <w:multiLevelType w:val="hybridMultilevel"/>
    <w:tmpl w:val="BC1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C18B1"/>
    <w:multiLevelType w:val="hybridMultilevel"/>
    <w:tmpl w:val="EC66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D5E74"/>
    <w:multiLevelType w:val="hybridMultilevel"/>
    <w:tmpl w:val="AA9C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62BE"/>
    <w:multiLevelType w:val="hybridMultilevel"/>
    <w:tmpl w:val="C20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5FF0"/>
    <w:multiLevelType w:val="hybridMultilevel"/>
    <w:tmpl w:val="9F9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321E4"/>
    <w:multiLevelType w:val="hybridMultilevel"/>
    <w:tmpl w:val="B190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7"/>
  </w:num>
  <w:num w:numId="5">
    <w:abstractNumId w:val="28"/>
  </w:num>
  <w:num w:numId="6">
    <w:abstractNumId w:val="25"/>
  </w:num>
  <w:num w:numId="7">
    <w:abstractNumId w:val="24"/>
  </w:num>
  <w:num w:numId="8">
    <w:abstractNumId w:val="35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1"/>
  </w:num>
  <w:num w:numId="14">
    <w:abstractNumId w:val="36"/>
  </w:num>
  <w:num w:numId="15">
    <w:abstractNumId w:val="30"/>
  </w:num>
  <w:num w:numId="16">
    <w:abstractNumId w:val="0"/>
  </w:num>
  <w:num w:numId="17">
    <w:abstractNumId w:val="15"/>
  </w:num>
  <w:num w:numId="18">
    <w:abstractNumId w:val="34"/>
  </w:num>
  <w:num w:numId="19">
    <w:abstractNumId w:val="22"/>
  </w:num>
  <w:num w:numId="20">
    <w:abstractNumId w:val="33"/>
  </w:num>
  <w:num w:numId="21">
    <w:abstractNumId w:val="13"/>
  </w:num>
  <w:num w:numId="22">
    <w:abstractNumId w:val="6"/>
  </w:num>
  <w:num w:numId="23">
    <w:abstractNumId w:val="29"/>
  </w:num>
  <w:num w:numId="24">
    <w:abstractNumId w:val="32"/>
  </w:num>
  <w:num w:numId="25">
    <w:abstractNumId w:val="16"/>
  </w:num>
  <w:num w:numId="26">
    <w:abstractNumId w:val="18"/>
  </w:num>
  <w:num w:numId="27">
    <w:abstractNumId w:val="3"/>
  </w:num>
  <w:num w:numId="28">
    <w:abstractNumId w:val="5"/>
  </w:num>
  <w:num w:numId="29">
    <w:abstractNumId w:val="9"/>
  </w:num>
  <w:num w:numId="30">
    <w:abstractNumId w:val="7"/>
  </w:num>
  <w:num w:numId="31">
    <w:abstractNumId w:val="14"/>
  </w:num>
  <w:num w:numId="32">
    <w:abstractNumId w:val="26"/>
  </w:num>
  <w:num w:numId="33">
    <w:abstractNumId w:val="37"/>
  </w:num>
  <w:num w:numId="34">
    <w:abstractNumId w:val="4"/>
  </w:num>
  <w:num w:numId="35">
    <w:abstractNumId w:val="20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E"/>
    <w:rsid w:val="000171B2"/>
    <w:rsid w:val="00037C9C"/>
    <w:rsid w:val="0004692B"/>
    <w:rsid w:val="00047544"/>
    <w:rsid w:val="00050378"/>
    <w:rsid w:val="000807FF"/>
    <w:rsid w:val="00080CAA"/>
    <w:rsid w:val="00085178"/>
    <w:rsid w:val="00086C48"/>
    <w:rsid w:val="000B0561"/>
    <w:rsid w:val="000B6BC0"/>
    <w:rsid w:val="000D349D"/>
    <w:rsid w:val="001000AB"/>
    <w:rsid w:val="00112CEF"/>
    <w:rsid w:val="00133A64"/>
    <w:rsid w:val="00135760"/>
    <w:rsid w:val="00135EF3"/>
    <w:rsid w:val="00152D7C"/>
    <w:rsid w:val="00154B9F"/>
    <w:rsid w:val="00160C27"/>
    <w:rsid w:val="00166398"/>
    <w:rsid w:val="00176636"/>
    <w:rsid w:val="00184DA3"/>
    <w:rsid w:val="00185B5A"/>
    <w:rsid w:val="00185E1F"/>
    <w:rsid w:val="001A0132"/>
    <w:rsid w:val="001A0F58"/>
    <w:rsid w:val="001A463E"/>
    <w:rsid w:val="001B7D16"/>
    <w:rsid w:val="001C172C"/>
    <w:rsid w:val="001D74F1"/>
    <w:rsid w:val="001E7AD5"/>
    <w:rsid w:val="00204D5A"/>
    <w:rsid w:val="00206399"/>
    <w:rsid w:val="00207430"/>
    <w:rsid w:val="002112D0"/>
    <w:rsid w:val="00226E25"/>
    <w:rsid w:val="00231303"/>
    <w:rsid w:val="002349E4"/>
    <w:rsid w:val="002366B1"/>
    <w:rsid w:val="00250139"/>
    <w:rsid w:val="002616F7"/>
    <w:rsid w:val="00264216"/>
    <w:rsid w:val="00264EDB"/>
    <w:rsid w:val="00272DD4"/>
    <w:rsid w:val="002A3BB1"/>
    <w:rsid w:val="002A5461"/>
    <w:rsid w:val="002E5246"/>
    <w:rsid w:val="003064E4"/>
    <w:rsid w:val="0030715F"/>
    <w:rsid w:val="00347B5F"/>
    <w:rsid w:val="00360C10"/>
    <w:rsid w:val="00374DB7"/>
    <w:rsid w:val="0039574B"/>
    <w:rsid w:val="003A08ED"/>
    <w:rsid w:val="003A56CF"/>
    <w:rsid w:val="003C328D"/>
    <w:rsid w:val="003C3DFF"/>
    <w:rsid w:val="003E1523"/>
    <w:rsid w:val="003F5FE3"/>
    <w:rsid w:val="00407C3E"/>
    <w:rsid w:val="004455D7"/>
    <w:rsid w:val="0048127C"/>
    <w:rsid w:val="004930A3"/>
    <w:rsid w:val="00495472"/>
    <w:rsid w:val="004A372F"/>
    <w:rsid w:val="004C0EC1"/>
    <w:rsid w:val="004C25AE"/>
    <w:rsid w:val="004D0658"/>
    <w:rsid w:val="004D4653"/>
    <w:rsid w:val="00516173"/>
    <w:rsid w:val="00516AC5"/>
    <w:rsid w:val="00520D1F"/>
    <w:rsid w:val="00525411"/>
    <w:rsid w:val="005433CE"/>
    <w:rsid w:val="00545012"/>
    <w:rsid w:val="00561107"/>
    <w:rsid w:val="00566C81"/>
    <w:rsid w:val="005672D1"/>
    <w:rsid w:val="00572D0F"/>
    <w:rsid w:val="00581894"/>
    <w:rsid w:val="00582C4A"/>
    <w:rsid w:val="00591E3C"/>
    <w:rsid w:val="00593D50"/>
    <w:rsid w:val="005A2B95"/>
    <w:rsid w:val="005C0196"/>
    <w:rsid w:val="005C4E2E"/>
    <w:rsid w:val="005C543B"/>
    <w:rsid w:val="005E04CD"/>
    <w:rsid w:val="005F7408"/>
    <w:rsid w:val="006001F3"/>
    <w:rsid w:val="006048A6"/>
    <w:rsid w:val="00623A8A"/>
    <w:rsid w:val="0064355A"/>
    <w:rsid w:val="0064729C"/>
    <w:rsid w:val="006526E1"/>
    <w:rsid w:val="00686455"/>
    <w:rsid w:val="00690D14"/>
    <w:rsid w:val="006F28CC"/>
    <w:rsid w:val="006F7B47"/>
    <w:rsid w:val="00710E0F"/>
    <w:rsid w:val="007171F4"/>
    <w:rsid w:val="007219C7"/>
    <w:rsid w:val="0076623C"/>
    <w:rsid w:val="00774830"/>
    <w:rsid w:val="007937EF"/>
    <w:rsid w:val="007A00CB"/>
    <w:rsid w:val="007A0AE0"/>
    <w:rsid w:val="007A4010"/>
    <w:rsid w:val="007B30E0"/>
    <w:rsid w:val="007C1873"/>
    <w:rsid w:val="007C1F9E"/>
    <w:rsid w:val="007C6A26"/>
    <w:rsid w:val="007C78CE"/>
    <w:rsid w:val="007F03DC"/>
    <w:rsid w:val="008123EE"/>
    <w:rsid w:val="008335E5"/>
    <w:rsid w:val="00833DB8"/>
    <w:rsid w:val="00851234"/>
    <w:rsid w:val="008821A5"/>
    <w:rsid w:val="008B5106"/>
    <w:rsid w:val="008E446D"/>
    <w:rsid w:val="00906DC0"/>
    <w:rsid w:val="009138A9"/>
    <w:rsid w:val="00917AFD"/>
    <w:rsid w:val="00924BFB"/>
    <w:rsid w:val="00931C49"/>
    <w:rsid w:val="009836BB"/>
    <w:rsid w:val="009A451F"/>
    <w:rsid w:val="009A5D21"/>
    <w:rsid w:val="009D7036"/>
    <w:rsid w:val="009D7C39"/>
    <w:rsid w:val="009E63D0"/>
    <w:rsid w:val="00A26648"/>
    <w:rsid w:val="00A34F32"/>
    <w:rsid w:val="00A56F51"/>
    <w:rsid w:val="00A60460"/>
    <w:rsid w:val="00A70395"/>
    <w:rsid w:val="00AD2F11"/>
    <w:rsid w:val="00AD7003"/>
    <w:rsid w:val="00B16095"/>
    <w:rsid w:val="00B323C4"/>
    <w:rsid w:val="00B43931"/>
    <w:rsid w:val="00B52E08"/>
    <w:rsid w:val="00B62B40"/>
    <w:rsid w:val="00B7390E"/>
    <w:rsid w:val="00B83CAA"/>
    <w:rsid w:val="00B8725F"/>
    <w:rsid w:val="00B90A63"/>
    <w:rsid w:val="00B9125D"/>
    <w:rsid w:val="00BD0887"/>
    <w:rsid w:val="00BE4837"/>
    <w:rsid w:val="00BE56EC"/>
    <w:rsid w:val="00C12800"/>
    <w:rsid w:val="00C17DDC"/>
    <w:rsid w:val="00C30A31"/>
    <w:rsid w:val="00C337DF"/>
    <w:rsid w:val="00C36F5B"/>
    <w:rsid w:val="00C37F39"/>
    <w:rsid w:val="00C40F8E"/>
    <w:rsid w:val="00C64803"/>
    <w:rsid w:val="00C64B19"/>
    <w:rsid w:val="00C87F83"/>
    <w:rsid w:val="00C924E9"/>
    <w:rsid w:val="00C93B63"/>
    <w:rsid w:val="00C94F4A"/>
    <w:rsid w:val="00CB6740"/>
    <w:rsid w:val="00CD3AA4"/>
    <w:rsid w:val="00CD72A2"/>
    <w:rsid w:val="00CF6E5F"/>
    <w:rsid w:val="00D15CC0"/>
    <w:rsid w:val="00D24626"/>
    <w:rsid w:val="00D31E24"/>
    <w:rsid w:val="00D4293C"/>
    <w:rsid w:val="00D56404"/>
    <w:rsid w:val="00D65A9B"/>
    <w:rsid w:val="00DA32E0"/>
    <w:rsid w:val="00DC0A85"/>
    <w:rsid w:val="00DC52BC"/>
    <w:rsid w:val="00DE6ECF"/>
    <w:rsid w:val="00E10EEA"/>
    <w:rsid w:val="00E2408E"/>
    <w:rsid w:val="00E66BC0"/>
    <w:rsid w:val="00E73685"/>
    <w:rsid w:val="00EA025C"/>
    <w:rsid w:val="00EB1737"/>
    <w:rsid w:val="00EB2BE4"/>
    <w:rsid w:val="00EB467D"/>
    <w:rsid w:val="00EB4DDB"/>
    <w:rsid w:val="00EC6CEA"/>
    <w:rsid w:val="00ED32DB"/>
    <w:rsid w:val="00ED372B"/>
    <w:rsid w:val="00EF7C61"/>
    <w:rsid w:val="00F00AF7"/>
    <w:rsid w:val="00F35561"/>
    <w:rsid w:val="00F66654"/>
    <w:rsid w:val="00F7509E"/>
    <w:rsid w:val="00F77004"/>
    <w:rsid w:val="00F77C53"/>
    <w:rsid w:val="00F97B4A"/>
    <w:rsid w:val="00FB3191"/>
    <w:rsid w:val="00FD19E4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D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C4A"/>
  </w:style>
  <w:style w:type="paragraph" w:styleId="a9">
    <w:name w:val="footer"/>
    <w:basedOn w:val="a"/>
    <w:link w:val="aa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D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C4A"/>
  </w:style>
  <w:style w:type="paragraph" w:styleId="a9">
    <w:name w:val="footer"/>
    <w:basedOn w:val="a"/>
    <w:link w:val="aa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C79B-70E8-42F3-A3DA-D02922F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33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LSozinova</cp:lastModifiedBy>
  <cp:revision>69</cp:revision>
  <cp:lastPrinted>2015-12-03T09:37:00Z</cp:lastPrinted>
  <dcterms:created xsi:type="dcterms:W3CDTF">2015-08-28T18:52:00Z</dcterms:created>
  <dcterms:modified xsi:type="dcterms:W3CDTF">2016-11-11T04:49:00Z</dcterms:modified>
</cp:coreProperties>
</file>